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F3" w:rsidRDefault="00E16014" w:rsidP="00171DE4">
      <w:pPr>
        <w:pStyle w:val="Pealkiri1"/>
        <w:jc w:val="center"/>
      </w:pPr>
      <w:r w:rsidRPr="00E16014">
        <w:rPr>
          <w:rStyle w:val="LoenditppMrk"/>
          <w:rFonts w:cs="Arial"/>
        </w:rPr>
        <w:t>NOOREM</w:t>
      </w:r>
      <w:r w:rsidR="008C3FF3" w:rsidRPr="00E16014">
        <w:rPr>
          <w:rStyle w:val="LoenditppMrk"/>
          <w:rFonts w:cs="Arial"/>
        </w:rPr>
        <w:t xml:space="preserve">ALLohvitseri kursus Kaitseliidus (JAOülem) </w:t>
      </w:r>
      <w:r w:rsidR="008C3FF3" w:rsidRPr="00E16014">
        <w:t>vastuvõtutingimused ja katsete kirjeldused</w:t>
      </w:r>
    </w:p>
    <w:p w:rsidR="00171DE4" w:rsidRPr="00171DE4" w:rsidRDefault="00171DE4" w:rsidP="00171DE4"/>
    <w:p w:rsidR="001103E2" w:rsidRPr="00E16014" w:rsidRDefault="008C3FF3" w:rsidP="0077419E">
      <w:pPr>
        <w:pStyle w:val="Pealkiri2"/>
        <w:numPr>
          <w:ilvl w:val="0"/>
          <w:numId w:val="21"/>
        </w:numPr>
        <w:rPr>
          <w:szCs w:val="24"/>
          <w:lang w:val="et-EE"/>
        </w:rPr>
      </w:pPr>
      <w:proofErr w:type="spellStart"/>
      <w:r w:rsidRPr="00E16014">
        <w:rPr>
          <w:rStyle w:val="LoenditppMrk"/>
          <w:rFonts w:cs="Arial"/>
        </w:rPr>
        <w:t>Aeg</w:t>
      </w:r>
      <w:proofErr w:type="spellEnd"/>
      <w:r w:rsidRPr="00E16014">
        <w:rPr>
          <w:rStyle w:val="LoenditppMrk"/>
          <w:rFonts w:cs="Arial"/>
        </w:rPr>
        <w:t xml:space="preserve"> ja </w:t>
      </w:r>
      <w:proofErr w:type="spellStart"/>
      <w:r w:rsidRPr="00E16014">
        <w:rPr>
          <w:rStyle w:val="LoenditppMrk"/>
          <w:rFonts w:cs="Arial"/>
        </w:rPr>
        <w:t>koht</w:t>
      </w:r>
      <w:proofErr w:type="spellEnd"/>
      <w:r w:rsidRPr="00E16014">
        <w:rPr>
          <w:rStyle w:val="LoenditppMrk"/>
          <w:rFonts w:cs="Arial"/>
        </w:rPr>
        <w:t xml:space="preserve">: </w:t>
      </w:r>
      <w:r w:rsidR="00E16014" w:rsidRPr="00E16014">
        <w:rPr>
          <w:b w:val="0"/>
          <w:szCs w:val="24"/>
          <w:lang w:val="et-EE"/>
        </w:rPr>
        <w:t>k</w:t>
      </w:r>
      <w:r w:rsidR="001103E2" w:rsidRPr="00E16014">
        <w:rPr>
          <w:b w:val="0"/>
          <w:szCs w:val="24"/>
          <w:lang w:val="et-EE"/>
        </w:rPr>
        <w:t>atsed viiak</w:t>
      </w:r>
      <w:r w:rsidR="00E16014">
        <w:rPr>
          <w:b w:val="0"/>
          <w:szCs w:val="24"/>
          <w:lang w:val="et-EE"/>
        </w:rPr>
        <w:t xml:space="preserve">se läbi Kaitseliidu </w:t>
      </w:r>
      <w:r w:rsidR="00171DE4">
        <w:rPr>
          <w:b w:val="0"/>
          <w:szCs w:val="24"/>
          <w:lang w:val="et-EE"/>
        </w:rPr>
        <w:t>k</w:t>
      </w:r>
      <w:r w:rsidR="00E16014">
        <w:rPr>
          <w:b w:val="0"/>
          <w:szCs w:val="24"/>
          <w:lang w:val="et-EE"/>
        </w:rPr>
        <w:t>oolis</w:t>
      </w:r>
      <w:r w:rsidR="001103E2" w:rsidRPr="00E16014">
        <w:rPr>
          <w:b w:val="0"/>
          <w:szCs w:val="24"/>
          <w:lang w:val="et-EE"/>
        </w:rPr>
        <w:t xml:space="preserve"> </w:t>
      </w:r>
      <w:r w:rsidR="00E16014" w:rsidRPr="00E16014">
        <w:rPr>
          <w:b w:val="0"/>
          <w:szCs w:val="24"/>
          <w:lang w:val="et-EE"/>
        </w:rPr>
        <w:t>8</w:t>
      </w:r>
      <w:r w:rsidR="001103E2" w:rsidRPr="00E16014">
        <w:rPr>
          <w:b w:val="0"/>
          <w:szCs w:val="24"/>
          <w:lang w:val="et-EE"/>
        </w:rPr>
        <w:t>.</w:t>
      </w:r>
      <w:r w:rsidR="00171DE4">
        <w:rPr>
          <w:b w:val="0"/>
          <w:szCs w:val="24"/>
          <w:lang w:val="et-EE"/>
        </w:rPr>
        <w:t>–</w:t>
      </w:r>
      <w:r w:rsidR="00E16014" w:rsidRPr="00E16014">
        <w:rPr>
          <w:b w:val="0"/>
          <w:szCs w:val="24"/>
          <w:lang w:val="et-EE"/>
        </w:rPr>
        <w:t>9</w:t>
      </w:r>
      <w:r w:rsidR="001103E2" w:rsidRPr="00E16014">
        <w:rPr>
          <w:b w:val="0"/>
          <w:szCs w:val="24"/>
          <w:lang w:val="et-EE"/>
        </w:rPr>
        <w:t>. novembril Raplamaal, Alu alevikus.</w:t>
      </w:r>
      <w:r w:rsidR="00E16014" w:rsidRPr="00E16014">
        <w:rPr>
          <w:b w:val="0"/>
          <w:szCs w:val="24"/>
          <w:lang w:val="et-EE"/>
        </w:rPr>
        <w:t xml:space="preserve"> </w:t>
      </w:r>
      <w:r w:rsidR="001103E2" w:rsidRPr="00E16014">
        <w:rPr>
          <w:b w:val="0"/>
          <w:szCs w:val="24"/>
          <w:lang w:val="et-EE"/>
        </w:rPr>
        <w:t>Sõltuvalt kandidaatide arvust võib katsete läbiviimine piirduda ühe päevaga.</w:t>
      </w:r>
    </w:p>
    <w:p w:rsidR="00E16014" w:rsidRPr="003F1AB5" w:rsidRDefault="00E16014" w:rsidP="00E16014">
      <w:pPr>
        <w:overflowPunct/>
        <w:autoSpaceDE/>
        <w:autoSpaceDN/>
        <w:adjustRightInd/>
        <w:spacing w:after="0" w:line="276" w:lineRule="auto"/>
        <w:textAlignment w:val="auto"/>
        <w:rPr>
          <w:rFonts w:cs="Arial"/>
          <w:szCs w:val="22"/>
        </w:rPr>
      </w:pPr>
    </w:p>
    <w:p w:rsidR="00171DE4" w:rsidRPr="00171DE4" w:rsidRDefault="008C3FF3" w:rsidP="00171DE4">
      <w:pPr>
        <w:ind w:left="708"/>
        <w:rPr>
          <w:b/>
        </w:rPr>
      </w:pPr>
      <w:r w:rsidRPr="00171DE4">
        <w:rPr>
          <w:b/>
        </w:rPr>
        <w:t xml:space="preserve">Harju maleva baasil kursuse ülem: </w:t>
      </w:r>
    </w:p>
    <w:p w:rsidR="00171DE4" w:rsidRPr="00171DE4" w:rsidRDefault="008C3FF3" w:rsidP="00171DE4">
      <w:pPr>
        <w:ind w:left="708"/>
        <w:rPr>
          <w:b/>
        </w:rPr>
      </w:pPr>
      <w:r w:rsidRPr="00171DE4">
        <w:t>no</w:t>
      </w:r>
      <w:r w:rsidR="001103E2" w:rsidRPr="00171DE4">
        <w:t xml:space="preserve">oremleitnant Andres </w:t>
      </w:r>
      <w:r w:rsidR="00171DE4" w:rsidRPr="00171DE4">
        <w:rPr>
          <w:b/>
        </w:rPr>
        <w:t>OTS</w:t>
      </w:r>
    </w:p>
    <w:p w:rsidR="008C3FF3" w:rsidRPr="00171DE4" w:rsidRDefault="001103E2" w:rsidP="00171DE4">
      <w:pPr>
        <w:ind w:left="708"/>
      </w:pPr>
      <w:r w:rsidRPr="00171DE4">
        <w:t>Harju m</w:t>
      </w:r>
      <w:r w:rsidR="008C3FF3" w:rsidRPr="00171DE4">
        <w:t>aleva instruktor</w:t>
      </w:r>
    </w:p>
    <w:p w:rsidR="008C3FF3" w:rsidRPr="00171DE4" w:rsidRDefault="008C3FF3" w:rsidP="00171DE4">
      <w:pPr>
        <w:ind w:left="708"/>
      </w:pPr>
      <w:r w:rsidRPr="00171DE4">
        <w:rPr>
          <w:b/>
        </w:rPr>
        <w:t xml:space="preserve">Tel </w:t>
      </w:r>
      <w:r w:rsidRPr="00171DE4">
        <w:t>71 79 766</w:t>
      </w:r>
    </w:p>
    <w:p w:rsidR="008C3FF3" w:rsidRPr="00171DE4" w:rsidRDefault="008C3FF3" w:rsidP="00171DE4">
      <w:pPr>
        <w:ind w:left="708"/>
      </w:pPr>
      <w:r w:rsidRPr="00171DE4">
        <w:rPr>
          <w:b/>
        </w:rPr>
        <w:t>Mob</w:t>
      </w:r>
      <w:r w:rsidRPr="00171DE4">
        <w:t xml:space="preserve"> 53 484 732; 59</w:t>
      </w:r>
      <w:r w:rsidR="00171DE4">
        <w:t> </w:t>
      </w:r>
      <w:r w:rsidRPr="00171DE4">
        <w:t>766</w:t>
      </w:r>
    </w:p>
    <w:p w:rsidR="00171DE4" w:rsidRDefault="00171DE4" w:rsidP="00E16014">
      <w:pPr>
        <w:rPr>
          <w:rStyle w:val="LoenditppMrk"/>
          <w:rFonts w:cs="Arial"/>
          <w:b/>
          <w:szCs w:val="22"/>
        </w:rPr>
      </w:pPr>
    </w:p>
    <w:p w:rsidR="00171DE4" w:rsidRPr="009C780B" w:rsidRDefault="008C3FF3" w:rsidP="00171DE4">
      <w:pPr>
        <w:ind w:left="708"/>
        <w:rPr>
          <w:rStyle w:val="LoenditppMrk"/>
          <w:rFonts w:cs="Arial"/>
          <w:b/>
          <w:sz w:val="22"/>
          <w:szCs w:val="22"/>
        </w:rPr>
      </w:pPr>
      <w:r w:rsidRPr="009C780B">
        <w:rPr>
          <w:rStyle w:val="LoenditppMrk"/>
          <w:rFonts w:cs="Arial"/>
          <w:b/>
          <w:sz w:val="22"/>
          <w:szCs w:val="22"/>
        </w:rPr>
        <w:t xml:space="preserve">Tartu maleva baasil kursuse ülem: </w:t>
      </w:r>
    </w:p>
    <w:p w:rsidR="00171DE4" w:rsidRPr="009C780B" w:rsidRDefault="008C3FF3" w:rsidP="00171DE4">
      <w:pPr>
        <w:ind w:left="708"/>
        <w:rPr>
          <w:rStyle w:val="LoenditppMrk"/>
          <w:rFonts w:cs="Arial"/>
          <w:b/>
          <w:sz w:val="22"/>
          <w:szCs w:val="22"/>
        </w:rPr>
      </w:pPr>
      <w:r w:rsidRPr="009C780B">
        <w:rPr>
          <w:rStyle w:val="LoenditppMrk"/>
          <w:rFonts w:cs="Arial"/>
          <w:sz w:val="22"/>
          <w:szCs w:val="22"/>
        </w:rPr>
        <w:t>kapten Sulev Taimur</w:t>
      </w:r>
      <w:r w:rsidRPr="009C780B">
        <w:rPr>
          <w:rStyle w:val="LoenditppMrk"/>
          <w:rFonts w:cs="Arial"/>
          <w:b/>
          <w:sz w:val="22"/>
          <w:szCs w:val="22"/>
        </w:rPr>
        <w:t xml:space="preserve"> </w:t>
      </w:r>
    </w:p>
    <w:p w:rsidR="008C3FF3" w:rsidRPr="009C780B" w:rsidRDefault="008C3FF3" w:rsidP="00171DE4">
      <w:pPr>
        <w:ind w:left="708"/>
        <w:rPr>
          <w:rStyle w:val="LoenditppMrk"/>
          <w:rFonts w:cs="Arial"/>
          <w:b/>
          <w:sz w:val="22"/>
          <w:szCs w:val="22"/>
        </w:rPr>
      </w:pPr>
      <w:r w:rsidRPr="009C780B">
        <w:rPr>
          <w:rStyle w:val="LoenditppMrk"/>
          <w:rFonts w:cs="Arial"/>
          <w:sz w:val="22"/>
          <w:szCs w:val="22"/>
        </w:rPr>
        <w:t>Tartu maleva instruktor</w:t>
      </w:r>
    </w:p>
    <w:p w:rsidR="008C3FF3" w:rsidRPr="009C780B" w:rsidRDefault="008C3FF3" w:rsidP="00171DE4">
      <w:pPr>
        <w:ind w:firstLine="708"/>
        <w:rPr>
          <w:rStyle w:val="LoenditppMrk"/>
          <w:rFonts w:cs="Arial"/>
          <w:b/>
          <w:sz w:val="22"/>
          <w:szCs w:val="22"/>
        </w:rPr>
      </w:pPr>
      <w:r w:rsidRPr="009C780B">
        <w:rPr>
          <w:rStyle w:val="LoenditppMrk"/>
          <w:rFonts w:cs="Arial"/>
          <w:b/>
          <w:sz w:val="22"/>
          <w:szCs w:val="22"/>
        </w:rPr>
        <w:t xml:space="preserve">Tel </w:t>
      </w:r>
      <w:r w:rsidRPr="009C780B">
        <w:rPr>
          <w:rStyle w:val="LoenditppMrk"/>
          <w:rFonts w:cs="Arial"/>
          <w:sz w:val="22"/>
          <w:szCs w:val="22"/>
        </w:rPr>
        <w:t>717 9161</w:t>
      </w:r>
    </w:p>
    <w:p w:rsidR="008C3FF3" w:rsidRDefault="008C3FF3" w:rsidP="00171DE4">
      <w:pPr>
        <w:ind w:firstLine="708"/>
        <w:rPr>
          <w:rStyle w:val="LoenditppMrk"/>
          <w:rFonts w:cs="Arial"/>
          <w:sz w:val="22"/>
          <w:szCs w:val="22"/>
        </w:rPr>
      </w:pPr>
      <w:r w:rsidRPr="009C780B">
        <w:rPr>
          <w:rStyle w:val="LoenditppMrk"/>
          <w:rFonts w:cs="Arial"/>
          <w:b/>
          <w:sz w:val="22"/>
          <w:szCs w:val="22"/>
        </w:rPr>
        <w:t xml:space="preserve">Mob </w:t>
      </w:r>
      <w:r w:rsidRPr="009C780B">
        <w:rPr>
          <w:rStyle w:val="LoenditppMrk"/>
          <w:rFonts w:cs="Arial"/>
          <w:sz w:val="22"/>
          <w:szCs w:val="22"/>
        </w:rPr>
        <w:t>52 01 221; 59</w:t>
      </w:r>
      <w:r w:rsidR="009C780B">
        <w:rPr>
          <w:rStyle w:val="LoenditppMrk"/>
          <w:rFonts w:cs="Arial"/>
          <w:sz w:val="22"/>
          <w:szCs w:val="22"/>
        </w:rPr>
        <w:t> </w:t>
      </w:r>
      <w:r w:rsidRPr="009C780B">
        <w:rPr>
          <w:rStyle w:val="LoenditppMrk"/>
          <w:rFonts w:cs="Arial"/>
          <w:sz w:val="22"/>
          <w:szCs w:val="22"/>
        </w:rPr>
        <w:t>161</w:t>
      </w:r>
    </w:p>
    <w:p w:rsidR="009C780B" w:rsidRPr="009C780B" w:rsidRDefault="009C780B" w:rsidP="00171DE4">
      <w:pPr>
        <w:ind w:firstLine="708"/>
        <w:rPr>
          <w:rStyle w:val="LoenditppMrk"/>
          <w:rFonts w:cs="Arial"/>
          <w:sz w:val="22"/>
          <w:szCs w:val="22"/>
        </w:rPr>
      </w:pPr>
    </w:p>
    <w:p w:rsidR="00A74B62" w:rsidRDefault="004C7535" w:rsidP="0077419E">
      <w:pPr>
        <w:pStyle w:val="Pealkiri2"/>
        <w:numPr>
          <w:ilvl w:val="0"/>
          <w:numId w:val="21"/>
        </w:numPr>
        <w:rPr>
          <w:lang w:val="et-EE"/>
        </w:rPr>
      </w:pPr>
      <w:r>
        <w:rPr>
          <w:lang w:val="et-EE"/>
        </w:rPr>
        <w:t>Kandidaatidele esitatavad nõuded</w:t>
      </w:r>
    </w:p>
    <w:tbl>
      <w:tblPr>
        <w:tblW w:w="48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135"/>
        <w:gridCol w:w="1416"/>
        <w:gridCol w:w="2127"/>
        <w:gridCol w:w="1698"/>
      </w:tblGrid>
      <w:tr w:rsidR="004C7535" w:rsidRPr="006A4DDC" w:rsidTr="004C7535">
        <w:trPr>
          <w:tblHeader/>
        </w:trPr>
        <w:tc>
          <w:tcPr>
            <w:tcW w:w="1429" w:type="pct"/>
          </w:tcPr>
          <w:p w:rsidR="004C7535" w:rsidRPr="006A4DDC" w:rsidRDefault="004C7535" w:rsidP="004C7535">
            <w:pPr>
              <w:spacing w:line="276" w:lineRule="auto"/>
              <w:rPr>
                <w:rFonts w:cs="Arial"/>
                <w:b/>
                <w:szCs w:val="22"/>
              </w:rPr>
            </w:pPr>
            <w:r w:rsidRPr="006A4DDC">
              <w:rPr>
                <w:rFonts w:cs="Arial"/>
                <w:b/>
                <w:szCs w:val="22"/>
              </w:rPr>
              <w:t>Ametikoht</w:t>
            </w:r>
          </w:p>
          <w:p w:rsidR="004C7535" w:rsidRPr="006A4DDC" w:rsidRDefault="004C7535" w:rsidP="001D0155">
            <w:pPr>
              <w:spacing w:line="276" w:lineRule="auto"/>
              <w:jc w:val="left"/>
              <w:rPr>
                <w:rFonts w:cs="Arial"/>
                <w:b/>
                <w:szCs w:val="22"/>
              </w:rPr>
            </w:pPr>
            <w:r w:rsidRPr="006A4DDC">
              <w:rPr>
                <w:rFonts w:cs="Arial"/>
                <w:b/>
                <w:szCs w:val="22"/>
              </w:rPr>
              <w:t>(või mille täidab kandidaat peale kursuse edukat lõpetamist)</w:t>
            </w:r>
          </w:p>
        </w:tc>
        <w:tc>
          <w:tcPr>
            <w:tcW w:w="635" w:type="pct"/>
          </w:tcPr>
          <w:p w:rsidR="004C7535" w:rsidRPr="006A4DDC" w:rsidRDefault="004C7535" w:rsidP="004C7535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6A4DDC">
              <w:rPr>
                <w:rFonts w:cs="Arial"/>
                <w:b/>
                <w:szCs w:val="22"/>
              </w:rPr>
              <w:t>Haridus</w:t>
            </w:r>
          </w:p>
        </w:tc>
        <w:tc>
          <w:tcPr>
            <w:tcW w:w="793" w:type="pct"/>
          </w:tcPr>
          <w:p w:rsidR="004C7535" w:rsidRPr="006A4DDC" w:rsidRDefault="004C7535" w:rsidP="004C7535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6A4DDC">
              <w:rPr>
                <w:rFonts w:cs="Arial"/>
                <w:b/>
                <w:szCs w:val="22"/>
              </w:rPr>
              <w:t>Eeldus-kursused</w:t>
            </w:r>
          </w:p>
        </w:tc>
        <w:tc>
          <w:tcPr>
            <w:tcW w:w="1191" w:type="pct"/>
          </w:tcPr>
          <w:p w:rsidR="004C7535" w:rsidRPr="006A4DDC" w:rsidRDefault="004C7535" w:rsidP="00FD1B0B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6A4DDC">
              <w:rPr>
                <w:rFonts w:cs="Arial"/>
                <w:b/>
                <w:szCs w:val="22"/>
              </w:rPr>
              <w:t>Lisa</w:t>
            </w:r>
            <w:r w:rsidR="00FD1B0B">
              <w:rPr>
                <w:rFonts w:cs="Arial"/>
                <w:b/>
                <w:szCs w:val="22"/>
              </w:rPr>
              <w:t>nõudmised</w:t>
            </w:r>
          </w:p>
        </w:tc>
        <w:tc>
          <w:tcPr>
            <w:tcW w:w="951" w:type="pct"/>
          </w:tcPr>
          <w:p w:rsidR="004C7535" w:rsidRPr="006A4DDC" w:rsidRDefault="004C7535" w:rsidP="004C7535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6A4DDC">
              <w:rPr>
                <w:rFonts w:cs="Arial"/>
                <w:b/>
                <w:szCs w:val="22"/>
              </w:rPr>
              <w:t>Muud soovituslikud kursused ja kogemused</w:t>
            </w:r>
          </w:p>
        </w:tc>
      </w:tr>
      <w:tr w:rsidR="004C7535" w:rsidRPr="006A4DDC" w:rsidTr="004C7535">
        <w:tc>
          <w:tcPr>
            <w:tcW w:w="1429" w:type="pct"/>
          </w:tcPr>
          <w:p w:rsidR="004C7535" w:rsidRPr="006A4DDC" w:rsidRDefault="004C7535" w:rsidP="001D0155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A4DDC">
              <w:rPr>
                <w:rFonts w:cs="Arial"/>
                <w:szCs w:val="22"/>
              </w:rPr>
              <w:t>Jaopealik (-ülem) või muu nooremallohvitseri ametikoht (k.a. planeeritud)</w:t>
            </w:r>
          </w:p>
        </w:tc>
        <w:tc>
          <w:tcPr>
            <w:tcW w:w="635" w:type="pct"/>
          </w:tcPr>
          <w:p w:rsidR="004C7535" w:rsidRPr="006A4DDC" w:rsidRDefault="004C7535" w:rsidP="001D0155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A4DDC">
              <w:rPr>
                <w:rFonts w:cs="Arial"/>
                <w:szCs w:val="22"/>
              </w:rPr>
              <w:t>kesk</w:t>
            </w:r>
          </w:p>
        </w:tc>
        <w:tc>
          <w:tcPr>
            <w:tcW w:w="793" w:type="pct"/>
          </w:tcPr>
          <w:p w:rsidR="004C7535" w:rsidRPr="006A4DDC" w:rsidRDefault="004C7535" w:rsidP="001D0155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A4DDC">
              <w:rPr>
                <w:rFonts w:cs="Arial"/>
                <w:szCs w:val="22"/>
              </w:rPr>
              <w:t>TSOBKkl (või muu sõduri baaskursus/õpe)</w:t>
            </w:r>
          </w:p>
          <w:p w:rsidR="004C7535" w:rsidRPr="006A4DDC" w:rsidRDefault="004C7535" w:rsidP="001D0155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A4DDC">
              <w:rPr>
                <w:rFonts w:cs="Arial"/>
                <w:szCs w:val="22"/>
              </w:rPr>
              <w:t>JUP1</w:t>
            </w:r>
          </w:p>
        </w:tc>
        <w:tc>
          <w:tcPr>
            <w:tcW w:w="1191" w:type="pct"/>
          </w:tcPr>
          <w:p w:rsidR="004C7535" w:rsidRPr="006A4DDC" w:rsidRDefault="004C7535" w:rsidP="001D0155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A4DDC">
              <w:rPr>
                <w:rFonts w:cs="Arial"/>
                <w:szCs w:val="22"/>
              </w:rPr>
              <w:t xml:space="preserve"> </w:t>
            </w:r>
            <w:r w:rsidR="000B3E9E">
              <w:rPr>
                <w:rFonts w:cs="Arial"/>
                <w:szCs w:val="22"/>
              </w:rPr>
              <w:t>jao liikmena praktika</w:t>
            </w:r>
            <w:r w:rsidRPr="006A4DDC">
              <w:rPr>
                <w:rFonts w:cs="Arial"/>
                <w:szCs w:val="22"/>
              </w:rPr>
              <w:t xml:space="preserve"> vähemalt 2 aastat,</w:t>
            </w:r>
          </w:p>
          <w:p w:rsidR="00FD1B0B" w:rsidRPr="006A4DDC" w:rsidRDefault="004C7535" w:rsidP="00171DE4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A4DDC">
              <w:rPr>
                <w:rFonts w:cs="Arial"/>
                <w:szCs w:val="22"/>
              </w:rPr>
              <w:t xml:space="preserve">sooritatud relvaeksam (AK4, Galil) </w:t>
            </w:r>
          </w:p>
        </w:tc>
        <w:tc>
          <w:tcPr>
            <w:tcW w:w="951" w:type="pct"/>
          </w:tcPr>
          <w:p w:rsidR="004C7535" w:rsidRDefault="004C7535" w:rsidP="001D0155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A4DDC">
              <w:rPr>
                <w:rFonts w:cs="Arial"/>
                <w:szCs w:val="22"/>
              </w:rPr>
              <w:t>INSTR</w:t>
            </w:r>
          </w:p>
          <w:p w:rsidR="001103E2" w:rsidRPr="006A4DDC" w:rsidRDefault="001103E2" w:rsidP="001D0155">
            <w:pPr>
              <w:spacing w:line="276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JUP 2</w:t>
            </w:r>
          </w:p>
          <w:p w:rsidR="004C7535" w:rsidRPr="006A4DDC" w:rsidRDefault="004C7535" w:rsidP="004C7535">
            <w:pPr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</w:tr>
    </w:tbl>
    <w:p w:rsidR="00A74B62" w:rsidRDefault="001D0155" w:rsidP="0077419E">
      <w:pPr>
        <w:pStyle w:val="Pealkiri2"/>
        <w:numPr>
          <w:ilvl w:val="0"/>
          <w:numId w:val="21"/>
        </w:numPr>
        <w:rPr>
          <w:lang w:val="et-EE"/>
        </w:rPr>
      </w:pPr>
      <w:r>
        <w:rPr>
          <w:lang w:val="et-EE"/>
        </w:rPr>
        <w:t>Vastuvõtukatsete kirjeldus</w:t>
      </w:r>
    </w:p>
    <w:p w:rsidR="00576F37" w:rsidRPr="0015015C" w:rsidRDefault="00E16014" w:rsidP="00576F37">
      <w:pPr>
        <w:rPr>
          <w:rStyle w:val="LoenditppMrk"/>
          <w:rFonts w:cs="Arial"/>
          <w:color w:val="FF0000"/>
          <w:sz w:val="22"/>
          <w:szCs w:val="22"/>
        </w:rPr>
      </w:pPr>
      <w:r>
        <w:rPr>
          <w:rStyle w:val="LoenditppMrk"/>
          <w:rFonts w:cs="Arial"/>
          <w:sz w:val="22"/>
          <w:szCs w:val="22"/>
        </w:rPr>
        <w:t>K</w:t>
      </w:r>
      <w:r w:rsidR="00576F37" w:rsidRPr="0015015C">
        <w:rPr>
          <w:rStyle w:val="LoenditppMrk"/>
          <w:rFonts w:cs="Arial"/>
          <w:sz w:val="22"/>
          <w:szCs w:val="22"/>
        </w:rPr>
        <w:t xml:space="preserve">atsed koosnevad </w:t>
      </w:r>
      <w:r>
        <w:rPr>
          <w:rStyle w:val="LoenditppMrk"/>
          <w:rFonts w:cs="Arial"/>
          <w:sz w:val="22"/>
          <w:szCs w:val="22"/>
        </w:rPr>
        <w:t>neljast</w:t>
      </w:r>
      <w:r w:rsidR="00576F37" w:rsidRPr="0015015C">
        <w:rPr>
          <w:rStyle w:val="LoenditppMrk"/>
          <w:rFonts w:cs="Arial"/>
          <w:sz w:val="22"/>
          <w:szCs w:val="22"/>
        </w:rPr>
        <w:t xml:space="preserve"> osast</w:t>
      </w:r>
      <w:r w:rsidR="0015015C" w:rsidRPr="0015015C">
        <w:rPr>
          <w:rStyle w:val="LoenditppMrk"/>
          <w:rFonts w:cs="Arial"/>
          <w:sz w:val="22"/>
          <w:szCs w:val="22"/>
        </w:rPr>
        <w:t>:</w:t>
      </w:r>
      <w:r w:rsidR="00576F37" w:rsidRPr="0015015C">
        <w:rPr>
          <w:rStyle w:val="LoenditppMrk"/>
          <w:rFonts w:cs="Arial"/>
          <w:sz w:val="22"/>
          <w:szCs w:val="22"/>
        </w:rPr>
        <w:t xml:space="preserve"> üksikmees jao koosseisus, marsruudikaardi koostamine, jaotelgi püstitamine  grupis ja  vestlus</w:t>
      </w:r>
      <w:r w:rsidR="00576F37" w:rsidRPr="0015015C">
        <w:rPr>
          <w:rStyle w:val="LoenditppMrk"/>
          <w:rFonts w:cs="Arial"/>
          <w:color w:val="FF0000"/>
          <w:sz w:val="22"/>
          <w:szCs w:val="22"/>
        </w:rPr>
        <w:t xml:space="preserve">. </w:t>
      </w:r>
    </w:p>
    <w:p w:rsidR="00576F37" w:rsidRPr="0077419E" w:rsidRDefault="00576F37" w:rsidP="0077419E">
      <w:pPr>
        <w:pStyle w:val="Loendilik"/>
        <w:numPr>
          <w:ilvl w:val="1"/>
          <w:numId w:val="21"/>
        </w:numPr>
        <w:rPr>
          <w:lang w:val="et-EE"/>
        </w:rPr>
      </w:pPr>
      <w:r w:rsidRPr="0077419E">
        <w:rPr>
          <w:lang w:val="et-EE"/>
        </w:rPr>
        <w:lastRenderedPageBreak/>
        <w:t>„Üksikmees jao koosseisus“ katseosa</w:t>
      </w:r>
      <w:r w:rsidR="00E16014" w:rsidRPr="0077419E">
        <w:rPr>
          <w:lang w:val="et-EE"/>
        </w:rPr>
        <w:t xml:space="preserve"> eesmärk on veenduda jaoliikmena</w:t>
      </w:r>
      <w:r w:rsidRPr="0077419E">
        <w:rPr>
          <w:lang w:val="et-EE"/>
        </w:rPr>
        <w:t xml:space="preserve"> </w:t>
      </w:r>
      <w:r w:rsidR="00E16014" w:rsidRPr="0077419E">
        <w:rPr>
          <w:lang w:val="et-EE"/>
        </w:rPr>
        <w:t xml:space="preserve"> tegutsemise kogemuse</w:t>
      </w:r>
      <w:r w:rsidRPr="0077419E">
        <w:rPr>
          <w:lang w:val="et-EE"/>
        </w:rPr>
        <w:t xml:space="preserve"> </w:t>
      </w:r>
      <w:r w:rsidR="00E16014" w:rsidRPr="0077419E">
        <w:rPr>
          <w:lang w:val="et-EE"/>
        </w:rPr>
        <w:t>olemasolus</w:t>
      </w:r>
      <w:r w:rsidRPr="0077419E">
        <w:rPr>
          <w:lang w:val="et-EE"/>
        </w:rPr>
        <w:t xml:space="preserve"> kvaliteedis, mis </w:t>
      </w:r>
      <w:r w:rsidR="009019A0" w:rsidRPr="0077419E">
        <w:rPr>
          <w:lang w:val="et-EE"/>
        </w:rPr>
        <w:t>võimaldab</w:t>
      </w:r>
      <w:r w:rsidRPr="0077419E">
        <w:rPr>
          <w:rFonts w:cs="Arial"/>
          <w:szCs w:val="22"/>
        </w:rPr>
        <w:t xml:space="preserve"> kursusel keskenduda juhtimisvõimekus</w:t>
      </w:r>
      <w:r w:rsidR="00E16014" w:rsidRPr="0077419E">
        <w:rPr>
          <w:rFonts w:cs="Arial"/>
          <w:szCs w:val="22"/>
        </w:rPr>
        <w:t>t</w:t>
      </w:r>
      <w:r w:rsidRPr="0077419E">
        <w:rPr>
          <w:rFonts w:cs="Arial"/>
          <w:szCs w:val="22"/>
        </w:rPr>
        <w:t xml:space="preserve">e arendamisele. </w:t>
      </w:r>
    </w:p>
    <w:p w:rsidR="009019A0" w:rsidRDefault="009019A0" w:rsidP="00576F37">
      <w:pPr>
        <w:rPr>
          <w:lang w:val="et-EE"/>
        </w:rPr>
      </w:pPr>
      <w:r>
        <w:rPr>
          <w:lang w:val="et-EE"/>
        </w:rPr>
        <w:t xml:space="preserve">Ülesanded ja </w:t>
      </w:r>
      <w:r w:rsidR="00E16014">
        <w:rPr>
          <w:lang w:val="et-EE"/>
        </w:rPr>
        <w:t>hinnatavad aspektid</w:t>
      </w:r>
      <w:r>
        <w:rPr>
          <w:lang w:val="et-EE"/>
        </w:rPr>
        <w:t xml:space="preserve"> on:</w:t>
      </w:r>
    </w:p>
    <w:p w:rsidR="009019A0" w:rsidRPr="0077419E" w:rsidRDefault="009019A0" w:rsidP="0077419E">
      <w:pPr>
        <w:rPr>
          <w:lang w:val="et-EE"/>
        </w:rPr>
      </w:pPr>
      <w:r w:rsidRPr="0077419E">
        <w:rPr>
          <w:lang w:val="et-EE"/>
        </w:rPr>
        <w:t>Tegutsemine jao kiirrünnaku drillides ja kiirkaitsesse rühmitumisel.</w:t>
      </w:r>
    </w:p>
    <w:p w:rsidR="009019A0" w:rsidRDefault="009019A0" w:rsidP="009019A0">
      <w:pPr>
        <w:pStyle w:val="Loendilik"/>
        <w:numPr>
          <w:ilvl w:val="1"/>
          <w:numId w:val="12"/>
        </w:numPr>
        <w:rPr>
          <w:lang w:val="et-EE"/>
        </w:rPr>
      </w:pPr>
      <w:r>
        <w:rPr>
          <w:lang w:val="et-EE"/>
        </w:rPr>
        <w:t>Liikumine erinevates jao formatsioonides;</w:t>
      </w:r>
    </w:p>
    <w:p w:rsidR="009019A0" w:rsidRDefault="009019A0" w:rsidP="009019A0">
      <w:pPr>
        <w:pStyle w:val="Loendilik"/>
        <w:numPr>
          <w:ilvl w:val="1"/>
          <w:numId w:val="12"/>
        </w:numPr>
        <w:rPr>
          <w:lang w:val="et-EE"/>
        </w:rPr>
      </w:pPr>
      <w:r>
        <w:rPr>
          <w:lang w:val="et-EE"/>
        </w:rPr>
        <w:t>Käemärkide jälgimine, järgimine ja edastamine;</w:t>
      </w:r>
    </w:p>
    <w:p w:rsidR="009019A0" w:rsidRDefault="009019A0" w:rsidP="009019A0">
      <w:pPr>
        <w:pStyle w:val="Loendilik"/>
        <w:numPr>
          <w:ilvl w:val="1"/>
          <w:numId w:val="12"/>
        </w:numPr>
        <w:rPr>
          <w:lang w:val="et-EE"/>
        </w:rPr>
      </w:pPr>
      <w:r>
        <w:rPr>
          <w:lang w:val="et-EE"/>
        </w:rPr>
        <w:t>Relvakandmis- ja üksiksõduri liikumisviisid;</w:t>
      </w:r>
    </w:p>
    <w:p w:rsidR="009019A0" w:rsidRDefault="009019A0" w:rsidP="009019A0">
      <w:pPr>
        <w:pStyle w:val="Loendilik"/>
        <w:numPr>
          <w:ilvl w:val="1"/>
          <w:numId w:val="12"/>
        </w:numPr>
        <w:rPr>
          <w:lang w:val="et-EE"/>
        </w:rPr>
      </w:pPr>
      <w:r>
        <w:rPr>
          <w:lang w:val="et-EE"/>
        </w:rPr>
        <w:t>Tuli ja liikumine lahingpaari koostöös;</w:t>
      </w:r>
    </w:p>
    <w:p w:rsidR="009019A0" w:rsidRDefault="009019A0" w:rsidP="009019A0">
      <w:pPr>
        <w:pStyle w:val="Loendilik"/>
        <w:numPr>
          <w:ilvl w:val="1"/>
          <w:numId w:val="12"/>
        </w:numPr>
        <w:rPr>
          <w:lang w:val="et-EE"/>
        </w:rPr>
      </w:pPr>
      <w:r>
        <w:rPr>
          <w:lang w:val="et-EE"/>
        </w:rPr>
        <w:t>Sihtmärgi osutamine;</w:t>
      </w:r>
    </w:p>
    <w:p w:rsidR="009019A0" w:rsidRDefault="009019A0" w:rsidP="009019A0">
      <w:pPr>
        <w:pStyle w:val="Loendilik"/>
        <w:numPr>
          <w:ilvl w:val="1"/>
          <w:numId w:val="12"/>
        </w:numPr>
        <w:rPr>
          <w:lang w:val="et-EE"/>
        </w:rPr>
      </w:pPr>
      <w:r>
        <w:rPr>
          <w:lang w:val="et-EE"/>
        </w:rPr>
        <w:t>Positsiooni valik;</w:t>
      </w:r>
    </w:p>
    <w:p w:rsidR="009019A0" w:rsidRDefault="009019A0" w:rsidP="009019A0">
      <w:pPr>
        <w:pStyle w:val="Loendilik"/>
        <w:numPr>
          <w:ilvl w:val="1"/>
          <w:numId w:val="12"/>
        </w:numPr>
        <w:rPr>
          <w:lang w:val="et-EE"/>
        </w:rPr>
      </w:pPr>
      <w:r>
        <w:rPr>
          <w:lang w:val="et-EE"/>
        </w:rPr>
        <w:t xml:space="preserve">Tulekaardi </w:t>
      </w:r>
      <w:r w:rsidR="0040574B">
        <w:rPr>
          <w:lang w:val="et-EE"/>
        </w:rPr>
        <w:t>koostamine;</w:t>
      </w:r>
    </w:p>
    <w:p w:rsidR="0040574B" w:rsidRPr="0040574B" w:rsidRDefault="0040574B" w:rsidP="0040574B">
      <w:pPr>
        <w:pStyle w:val="Loendilik"/>
        <w:numPr>
          <w:ilvl w:val="1"/>
          <w:numId w:val="12"/>
        </w:numPr>
        <w:overflowPunct/>
        <w:autoSpaceDE/>
        <w:autoSpaceDN/>
        <w:adjustRightInd/>
        <w:spacing w:after="0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Tegutsemine</w:t>
      </w:r>
      <w:r w:rsidRPr="002A7107">
        <w:rPr>
          <w:rFonts w:cs="Arial"/>
          <w:szCs w:val="22"/>
        </w:rPr>
        <w:t xml:space="preserve"> õnnetusjuhtumi korral:</w:t>
      </w:r>
      <w:r>
        <w:rPr>
          <w:rFonts w:cs="Arial"/>
          <w:szCs w:val="22"/>
        </w:rPr>
        <w:t xml:space="preserve"> hindab olukorda, vajadusel peatab verejooksu ja</w:t>
      </w:r>
      <w:r w:rsidRPr="002A7107">
        <w:rPr>
          <w:rFonts w:cs="Arial"/>
          <w:szCs w:val="22"/>
        </w:rPr>
        <w:t xml:space="preserve"> asetab kannatanu stabiilsesse külgasendisse.</w:t>
      </w:r>
    </w:p>
    <w:p w:rsidR="003421B4" w:rsidRDefault="003421B4" w:rsidP="003421B4">
      <w:pPr>
        <w:pStyle w:val="Loendilik"/>
        <w:ind w:left="1440"/>
        <w:rPr>
          <w:lang w:val="et-EE"/>
        </w:rPr>
      </w:pPr>
    </w:p>
    <w:p w:rsidR="009019A0" w:rsidRPr="0077419E" w:rsidRDefault="009019A0" w:rsidP="0077419E">
      <w:pPr>
        <w:pStyle w:val="Loendilik"/>
        <w:numPr>
          <w:ilvl w:val="1"/>
          <w:numId w:val="21"/>
        </w:numPr>
        <w:rPr>
          <w:lang w:val="et-EE"/>
        </w:rPr>
      </w:pPr>
      <w:r w:rsidRPr="0077419E">
        <w:rPr>
          <w:lang w:val="et-EE"/>
        </w:rPr>
        <w:t xml:space="preserve">„Marsruudikaardi koostamine“ katseosa eesmärk on veenduda kandidaadi kaardilugemise </w:t>
      </w:r>
      <w:r w:rsidR="00E16014" w:rsidRPr="0077419E">
        <w:rPr>
          <w:lang w:val="et-EE"/>
        </w:rPr>
        <w:t xml:space="preserve">oskuses </w:t>
      </w:r>
      <w:r w:rsidRPr="0077419E">
        <w:rPr>
          <w:lang w:val="et-EE"/>
        </w:rPr>
        <w:t>tasemes, mis võimaldab vastuvõetutel kursusel jätkata enda arendamist ja</w:t>
      </w:r>
      <w:r w:rsidR="001103E2" w:rsidRPr="0077419E">
        <w:rPr>
          <w:lang w:val="et-EE"/>
        </w:rPr>
        <w:t>o</w:t>
      </w:r>
      <w:r w:rsidRPr="0077419E">
        <w:rPr>
          <w:lang w:val="et-EE"/>
        </w:rPr>
        <w:t>ülema</w:t>
      </w:r>
      <w:r w:rsidR="003421B4" w:rsidRPr="0077419E">
        <w:rPr>
          <w:lang w:val="et-EE"/>
        </w:rPr>
        <w:t xml:space="preserve"> ülesannetest </w:t>
      </w:r>
      <w:r w:rsidR="001103E2" w:rsidRPr="0077419E">
        <w:rPr>
          <w:lang w:val="et-EE"/>
        </w:rPr>
        <w:t>l</w:t>
      </w:r>
      <w:r w:rsidR="003421B4" w:rsidRPr="0077419E">
        <w:rPr>
          <w:lang w:val="et-EE"/>
        </w:rPr>
        <w:t>ähtuvalt.</w:t>
      </w:r>
    </w:p>
    <w:p w:rsidR="00E16014" w:rsidRDefault="00E16014" w:rsidP="003421B4">
      <w:pPr>
        <w:pStyle w:val="Loendilik"/>
        <w:numPr>
          <w:ilvl w:val="0"/>
          <w:numId w:val="12"/>
        </w:numPr>
        <w:rPr>
          <w:lang w:val="et-EE"/>
        </w:rPr>
      </w:pPr>
      <w:r>
        <w:rPr>
          <w:lang w:val="et-EE"/>
        </w:rPr>
        <w:t>Ülesanded ja hinnatavad aspektid on</w:t>
      </w:r>
      <w:r w:rsidR="00375D2E">
        <w:rPr>
          <w:lang w:val="et-EE"/>
        </w:rPr>
        <w:t>:</w:t>
      </w:r>
      <w:r>
        <w:rPr>
          <w:lang w:val="et-EE"/>
        </w:rPr>
        <w:t xml:space="preserve"> </w:t>
      </w:r>
    </w:p>
    <w:p w:rsidR="003421B4" w:rsidRDefault="003421B4" w:rsidP="00E16014">
      <w:pPr>
        <w:pStyle w:val="Loendilik"/>
        <w:numPr>
          <w:ilvl w:val="1"/>
          <w:numId w:val="12"/>
        </w:numPr>
        <w:rPr>
          <w:lang w:val="et-EE"/>
        </w:rPr>
      </w:pPr>
      <w:r>
        <w:rPr>
          <w:lang w:val="et-EE"/>
        </w:rPr>
        <w:t>etteantud koordinaate kasu</w:t>
      </w:r>
      <w:r w:rsidR="00E16014">
        <w:rPr>
          <w:lang w:val="et-EE"/>
        </w:rPr>
        <w:t>tades, marsruudikaardi koostamine</w:t>
      </w:r>
    </w:p>
    <w:p w:rsidR="003421B4" w:rsidRDefault="003421B4" w:rsidP="003421B4">
      <w:pPr>
        <w:pStyle w:val="Loendilik"/>
        <w:numPr>
          <w:ilvl w:val="1"/>
          <w:numId w:val="12"/>
        </w:numPr>
        <w:rPr>
          <w:lang w:val="et-EE"/>
        </w:rPr>
      </w:pPr>
      <w:r>
        <w:rPr>
          <w:lang w:val="et-EE"/>
        </w:rPr>
        <w:t>Koordinaatide märkimine kaardile;</w:t>
      </w:r>
    </w:p>
    <w:p w:rsidR="003421B4" w:rsidRDefault="003421B4" w:rsidP="003421B4">
      <w:pPr>
        <w:pStyle w:val="Loendilik"/>
        <w:numPr>
          <w:ilvl w:val="1"/>
          <w:numId w:val="12"/>
        </w:numPr>
        <w:rPr>
          <w:lang w:val="et-EE"/>
        </w:rPr>
      </w:pPr>
      <w:r>
        <w:rPr>
          <w:lang w:val="et-EE"/>
        </w:rPr>
        <w:t>Asimuutide võtmine;</w:t>
      </w:r>
    </w:p>
    <w:p w:rsidR="003421B4" w:rsidRDefault="003421B4" w:rsidP="003421B4">
      <w:pPr>
        <w:pStyle w:val="Loendilik"/>
        <w:numPr>
          <w:ilvl w:val="1"/>
          <w:numId w:val="12"/>
        </w:numPr>
        <w:rPr>
          <w:lang w:val="et-EE"/>
        </w:rPr>
      </w:pPr>
      <w:r>
        <w:rPr>
          <w:lang w:val="et-EE"/>
        </w:rPr>
        <w:t>Kauguste mõõtmine kaardil;</w:t>
      </w:r>
    </w:p>
    <w:p w:rsidR="003421B4" w:rsidRDefault="003421B4" w:rsidP="003421B4">
      <w:pPr>
        <w:pStyle w:val="Loendilik"/>
        <w:numPr>
          <w:ilvl w:val="1"/>
          <w:numId w:val="12"/>
        </w:numPr>
        <w:rPr>
          <w:lang w:val="et-EE"/>
        </w:rPr>
      </w:pPr>
      <w:r>
        <w:rPr>
          <w:lang w:val="et-EE"/>
        </w:rPr>
        <w:t>Sammupaarideks arvutamine;</w:t>
      </w:r>
    </w:p>
    <w:p w:rsidR="003421B4" w:rsidRDefault="003421B4" w:rsidP="003421B4">
      <w:pPr>
        <w:pStyle w:val="Loendilik"/>
        <w:numPr>
          <w:ilvl w:val="1"/>
          <w:numId w:val="12"/>
        </w:numPr>
        <w:rPr>
          <w:lang w:val="et-EE"/>
        </w:rPr>
      </w:pPr>
      <w:r>
        <w:rPr>
          <w:lang w:val="et-EE"/>
        </w:rPr>
        <w:t>Teekonnale kuluva aja arvutamist.</w:t>
      </w:r>
    </w:p>
    <w:p w:rsidR="003421B4" w:rsidRDefault="003421B4" w:rsidP="003421B4">
      <w:pPr>
        <w:pStyle w:val="Loendilik"/>
        <w:ind w:left="1440"/>
        <w:rPr>
          <w:lang w:val="et-EE"/>
        </w:rPr>
      </w:pPr>
    </w:p>
    <w:p w:rsidR="00C36693" w:rsidRPr="0077419E" w:rsidRDefault="003421B4" w:rsidP="0077419E">
      <w:pPr>
        <w:pStyle w:val="Loendilik"/>
        <w:numPr>
          <w:ilvl w:val="1"/>
          <w:numId w:val="21"/>
        </w:numPr>
        <w:rPr>
          <w:lang w:val="et-EE"/>
        </w:rPr>
      </w:pPr>
      <w:r w:rsidRPr="0077419E">
        <w:rPr>
          <w:lang w:val="et-EE"/>
        </w:rPr>
        <w:t xml:space="preserve">„Jaotelgi ülespanek grupis“ katseosa eesmärk on veenduda kandidaadi </w:t>
      </w:r>
      <w:r w:rsidR="00231E5F" w:rsidRPr="0077419E">
        <w:rPr>
          <w:lang w:val="et-EE"/>
        </w:rPr>
        <w:t>valmisolekus töötada meeskonnas</w:t>
      </w:r>
      <w:r w:rsidR="0082560A" w:rsidRPr="0077419E">
        <w:rPr>
          <w:lang w:val="et-EE"/>
        </w:rPr>
        <w:t xml:space="preserve"> </w:t>
      </w:r>
      <w:r w:rsidR="00231E5F" w:rsidRPr="0077419E">
        <w:rPr>
          <w:lang w:val="et-EE"/>
        </w:rPr>
        <w:t>ning</w:t>
      </w:r>
      <w:r w:rsidR="0082560A" w:rsidRPr="0077419E">
        <w:rPr>
          <w:lang w:val="et-EE"/>
        </w:rPr>
        <w:t xml:space="preserve"> õppekavas näidatud hoiakute olemas</w:t>
      </w:r>
      <w:r w:rsidR="00BC69D9" w:rsidRPr="0077419E">
        <w:rPr>
          <w:lang w:val="et-EE"/>
        </w:rPr>
        <w:t>o</w:t>
      </w:r>
      <w:r w:rsidR="0082560A" w:rsidRPr="0077419E">
        <w:rPr>
          <w:lang w:val="et-EE"/>
        </w:rPr>
        <w:t>lu</w:t>
      </w:r>
      <w:r w:rsidR="00BC69D9" w:rsidRPr="0077419E">
        <w:rPr>
          <w:lang w:val="et-EE"/>
        </w:rPr>
        <w:t>s</w:t>
      </w:r>
      <w:r w:rsidR="00231E5F" w:rsidRPr="0077419E">
        <w:rPr>
          <w:lang w:val="et-EE"/>
        </w:rPr>
        <w:t>.</w:t>
      </w:r>
    </w:p>
    <w:p w:rsidR="00E16014" w:rsidRDefault="00375D2E" w:rsidP="00375D2E">
      <w:pPr>
        <w:pStyle w:val="Loendilik"/>
        <w:numPr>
          <w:ilvl w:val="0"/>
          <w:numId w:val="12"/>
        </w:numPr>
        <w:rPr>
          <w:lang w:val="et-EE"/>
        </w:rPr>
      </w:pPr>
      <w:r>
        <w:rPr>
          <w:lang w:val="et-EE"/>
        </w:rPr>
        <w:t>Ülesanded ja hinnatavad aspektid on:</w:t>
      </w:r>
    </w:p>
    <w:p w:rsidR="00375D2E" w:rsidRDefault="00375D2E" w:rsidP="00375D2E">
      <w:pPr>
        <w:pStyle w:val="Loendilik"/>
        <w:numPr>
          <w:ilvl w:val="1"/>
          <w:numId w:val="12"/>
        </w:numPr>
        <w:rPr>
          <w:lang w:val="et-EE"/>
        </w:rPr>
      </w:pPr>
      <w:r>
        <w:rPr>
          <w:lang w:val="et-EE"/>
        </w:rPr>
        <w:t>Telk meeskonnaga kiirelt ja korrektselt püstitada</w:t>
      </w:r>
    </w:p>
    <w:p w:rsidR="00375D2E" w:rsidRDefault="00375D2E" w:rsidP="00375D2E">
      <w:pPr>
        <w:pStyle w:val="Loendilik"/>
        <w:numPr>
          <w:ilvl w:val="1"/>
          <w:numId w:val="12"/>
        </w:numPr>
        <w:rPr>
          <w:lang w:val="et-EE"/>
        </w:rPr>
      </w:pPr>
      <w:r>
        <w:rPr>
          <w:lang w:val="et-EE"/>
        </w:rPr>
        <w:t>Initsiatiivikus</w:t>
      </w:r>
    </w:p>
    <w:p w:rsidR="00375D2E" w:rsidRDefault="00375D2E" w:rsidP="00375D2E">
      <w:pPr>
        <w:pStyle w:val="Loendilik"/>
        <w:numPr>
          <w:ilvl w:val="1"/>
          <w:numId w:val="12"/>
        </w:numPr>
        <w:rPr>
          <w:lang w:val="et-EE"/>
        </w:rPr>
      </w:pPr>
      <w:r>
        <w:rPr>
          <w:lang w:val="et-EE"/>
        </w:rPr>
        <w:t>Meeskonnatöö</w:t>
      </w:r>
    </w:p>
    <w:p w:rsidR="00375D2E" w:rsidRDefault="00375D2E" w:rsidP="00375D2E">
      <w:pPr>
        <w:pStyle w:val="Loendilik"/>
        <w:numPr>
          <w:ilvl w:val="1"/>
          <w:numId w:val="12"/>
        </w:numPr>
        <w:rPr>
          <w:lang w:val="et-EE"/>
        </w:rPr>
      </w:pPr>
      <w:r>
        <w:rPr>
          <w:lang w:val="et-EE"/>
        </w:rPr>
        <w:t>Hääle kasutamine juhtimise, mitte nurisemise ja vaidlemise eesmärgil</w:t>
      </w:r>
    </w:p>
    <w:p w:rsidR="00375D2E" w:rsidRPr="0077419E" w:rsidRDefault="00375D2E" w:rsidP="00375D2E">
      <w:pPr>
        <w:pStyle w:val="Loendilik"/>
        <w:numPr>
          <w:ilvl w:val="1"/>
          <w:numId w:val="12"/>
        </w:numPr>
        <w:rPr>
          <w:lang w:val="et-EE"/>
        </w:rPr>
      </w:pPr>
      <w:r w:rsidRPr="0077419E">
        <w:rPr>
          <w:lang w:val="et-EE"/>
        </w:rPr>
        <w:t>Kvaliteet</w:t>
      </w:r>
    </w:p>
    <w:p w:rsidR="00231E5F" w:rsidRPr="0077419E" w:rsidRDefault="00231E5F" w:rsidP="00231E5F">
      <w:pPr>
        <w:pStyle w:val="Loendilik"/>
        <w:rPr>
          <w:lang w:val="et-EE"/>
        </w:rPr>
      </w:pPr>
      <w:bookmarkStart w:id="0" w:name="_GoBack"/>
      <w:bookmarkEnd w:id="0"/>
    </w:p>
    <w:p w:rsidR="0040574B" w:rsidRPr="0077419E" w:rsidRDefault="003421B4" w:rsidP="0077419E">
      <w:pPr>
        <w:pStyle w:val="Loendilik"/>
        <w:numPr>
          <w:ilvl w:val="1"/>
          <w:numId w:val="21"/>
        </w:numPr>
        <w:rPr>
          <w:rFonts w:cs="Arial"/>
          <w:b/>
          <w:szCs w:val="22"/>
        </w:rPr>
      </w:pPr>
      <w:r w:rsidRPr="0077419E">
        <w:rPr>
          <w:lang w:val="et-EE"/>
        </w:rPr>
        <w:t xml:space="preserve">Vestlus. </w:t>
      </w:r>
      <w:r w:rsidRPr="0077419E">
        <w:rPr>
          <w:rFonts w:cs="Arial"/>
          <w:noProof/>
          <w:szCs w:val="22"/>
        </w:rPr>
        <w:t xml:space="preserve">Vestluse eesmärk on </w:t>
      </w:r>
      <w:r w:rsidR="00375D2E" w:rsidRPr="0077419E">
        <w:rPr>
          <w:rFonts w:cs="Arial"/>
          <w:noProof/>
          <w:szCs w:val="22"/>
        </w:rPr>
        <w:t>kontrollida, et</w:t>
      </w:r>
      <w:r w:rsidRPr="0077419E">
        <w:rPr>
          <w:rFonts w:cs="Arial"/>
          <w:szCs w:val="22"/>
        </w:rPr>
        <w:t xml:space="preserve"> NAKkl vastuvõetutel</w:t>
      </w:r>
      <w:r w:rsidRPr="0077419E">
        <w:rPr>
          <w:rFonts w:cs="Arial"/>
          <w:noProof/>
          <w:szCs w:val="22"/>
        </w:rPr>
        <w:t xml:space="preserve"> on rahuldav eneseväljendus võime ja valmisolek õppimiseks.</w:t>
      </w:r>
      <w:r w:rsidR="0082560A" w:rsidRPr="0077419E">
        <w:rPr>
          <w:rFonts w:cs="Arial"/>
          <w:noProof/>
          <w:szCs w:val="22"/>
        </w:rPr>
        <w:t xml:space="preserve"> </w:t>
      </w:r>
      <w:r w:rsidRPr="0077419E">
        <w:rPr>
          <w:rFonts w:cs="Arial"/>
          <w:noProof/>
          <w:szCs w:val="22"/>
        </w:rPr>
        <w:t>Vestlusel kandidaat selgitab oma õppima asumise ajendit ja õpihuvi (mida ta konkreetselt õppida soovib ning miks, millal, kuidas, kus ta seda rakendama hakkab</w:t>
      </w:r>
      <w:r w:rsidR="00375D2E" w:rsidRPr="0077419E">
        <w:rPr>
          <w:rFonts w:cs="Arial"/>
          <w:noProof/>
          <w:szCs w:val="22"/>
        </w:rPr>
        <w:t>)</w:t>
      </w:r>
      <w:r w:rsidRPr="0077419E">
        <w:rPr>
          <w:rFonts w:cs="Arial"/>
          <w:noProof/>
          <w:szCs w:val="22"/>
        </w:rPr>
        <w:t>.</w:t>
      </w:r>
    </w:p>
    <w:p w:rsidR="0040574B" w:rsidRDefault="0040574B" w:rsidP="0040574B">
      <w:pPr>
        <w:pStyle w:val="Pealkiri2"/>
        <w:rPr>
          <w:lang w:val="et-EE"/>
        </w:rPr>
      </w:pPr>
      <w:r>
        <w:rPr>
          <w:lang w:val="et-EE"/>
        </w:rPr>
        <w:t>Praktiliste tegevuste õppevara</w:t>
      </w:r>
    </w:p>
    <w:p w:rsidR="0040574B" w:rsidRPr="00211C0F" w:rsidRDefault="0040574B" w:rsidP="0040574B">
      <w:pPr>
        <w:pStyle w:val="Loendilik"/>
        <w:numPr>
          <w:ilvl w:val="1"/>
          <w:numId w:val="16"/>
        </w:numPr>
        <w:overflowPunct/>
        <w:autoSpaceDE/>
        <w:autoSpaceDN/>
        <w:adjustRightInd/>
        <w:spacing w:after="0"/>
        <w:textAlignment w:val="auto"/>
        <w:rPr>
          <w:rFonts w:cs="Arial"/>
          <w:noProof/>
          <w:szCs w:val="22"/>
        </w:rPr>
      </w:pPr>
      <w:r w:rsidRPr="00211C0F">
        <w:rPr>
          <w:rFonts w:cs="Arial"/>
          <w:noProof/>
          <w:szCs w:val="22"/>
        </w:rPr>
        <w:t>Sõduri käsiraamat, KVLK Võru, 2008</w:t>
      </w:r>
    </w:p>
    <w:p w:rsidR="0040574B" w:rsidRPr="00211C0F" w:rsidRDefault="0040574B" w:rsidP="0040574B">
      <w:pPr>
        <w:pStyle w:val="Loendilik"/>
        <w:numPr>
          <w:ilvl w:val="1"/>
          <w:numId w:val="16"/>
        </w:numPr>
        <w:overflowPunct/>
        <w:autoSpaceDE/>
        <w:autoSpaceDN/>
        <w:adjustRightInd/>
        <w:spacing w:after="0"/>
        <w:textAlignment w:val="auto"/>
        <w:rPr>
          <w:rFonts w:cs="Arial"/>
          <w:noProof/>
          <w:szCs w:val="22"/>
        </w:rPr>
      </w:pPr>
      <w:r w:rsidRPr="00211C0F">
        <w:rPr>
          <w:rFonts w:cs="Arial"/>
          <w:noProof/>
          <w:szCs w:val="22"/>
        </w:rPr>
        <w:t>Meditsiinialane väljaõpe, KVLK Võru, 1998</w:t>
      </w:r>
    </w:p>
    <w:p w:rsidR="0040574B" w:rsidRDefault="0040574B" w:rsidP="0040574B">
      <w:pPr>
        <w:pStyle w:val="Loendilik"/>
        <w:numPr>
          <w:ilvl w:val="1"/>
          <w:numId w:val="16"/>
        </w:numPr>
        <w:overflowPunct/>
        <w:autoSpaceDE/>
        <w:autoSpaceDN/>
        <w:adjustRightInd/>
        <w:spacing w:after="0"/>
        <w:textAlignment w:val="auto"/>
        <w:rPr>
          <w:rFonts w:cs="Arial"/>
          <w:noProof/>
          <w:szCs w:val="22"/>
        </w:rPr>
      </w:pPr>
      <w:r w:rsidRPr="00211C0F">
        <w:rPr>
          <w:rFonts w:cs="Arial"/>
          <w:noProof/>
          <w:szCs w:val="22"/>
        </w:rPr>
        <w:t>Sõjatopograafia kaardilugemine, KVÜÕA Tartu, 2004</w:t>
      </w:r>
    </w:p>
    <w:p w:rsidR="00375D2E" w:rsidRPr="00211C0F" w:rsidRDefault="00375D2E" w:rsidP="00375D2E">
      <w:pPr>
        <w:pStyle w:val="Loendilik"/>
        <w:numPr>
          <w:ilvl w:val="1"/>
          <w:numId w:val="16"/>
        </w:numPr>
        <w:overflowPunct/>
        <w:autoSpaceDE/>
        <w:autoSpaceDN/>
        <w:adjustRightInd/>
        <w:spacing w:after="0"/>
        <w:textAlignment w:val="auto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Jaoülema</w:t>
      </w:r>
      <w:r w:rsidRPr="00211C0F">
        <w:rPr>
          <w:rFonts w:cs="Arial"/>
          <w:noProof/>
          <w:szCs w:val="22"/>
        </w:rPr>
        <w:t xml:space="preserve"> käsiraamat, KVLK Võru, 2008</w:t>
      </w:r>
    </w:p>
    <w:p w:rsidR="00375D2E" w:rsidRPr="00211C0F" w:rsidRDefault="00375D2E" w:rsidP="00375D2E">
      <w:pPr>
        <w:pStyle w:val="Loendilik"/>
        <w:numPr>
          <w:ilvl w:val="1"/>
          <w:numId w:val="16"/>
        </w:numPr>
        <w:overflowPunct/>
        <w:autoSpaceDE/>
        <w:autoSpaceDN/>
        <w:adjustRightInd/>
        <w:spacing w:after="0"/>
        <w:textAlignment w:val="auto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Jao instruktori</w:t>
      </w:r>
      <w:r w:rsidRPr="00211C0F">
        <w:rPr>
          <w:rFonts w:cs="Arial"/>
          <w:noProof/>
          <w:szCs w:val="22"/>
        </w:rPr>
        <w:t xml:space="preserve"> käsiraamat, KVLK Võru, 2008</w:t>
      </w:r>
    </w:p>
    <w:p w:rsidR="00375D2E" w:rsidRPr="00375D2E" w:rsidRDefault="00375D2E" w:rsidP="00375D2E">
      <w:pPr>
        <w:overflowPunct/>
        <w:autoSpaceDE/>
        <w:autoSpaceDN/>
        <w:adjustRightInd/>
        <w:spacing w:after="0"/>
        <w:ind w:left="360"/>
        <w:textAlignment w:val="auto"/>
        <w:rPr>
          <w:rFonts w:cs="Arial"/>
          <w:noProof/>
          <w:szCs w:val="22"/>
        </w:rPr>
      </w:pPr>
    </w:p>
    <w:p w:rsidR="00A74B62" w:rsidRDefault="0082560A" w:rsidP="0077419E">
      <w:pPr>
        <w:pStyle w:val="Pealkiri2"/>
        <w:numPr>
          <w:ilvl w:val="0"/>
          <w:numId w:val="21"/>
        </w:numPr>
        <w:rPr>
          <w:lang w:val="et-EE"/>
        </w:rPr>
      </w:pPr>
      <w:r>
        <w:rPr>
          <w:lang w:val="et-EE"/>
        </w:rPr>
        <w:t xml:space="preserve">Hindamine </w:t>
      </w:r>
    </w:p>
    <w:p w:rsidR="0082560A" w:rsidRPr="0040574B" w:rsidRDefault="00C36693" w:rsidP="006F5EE0">
      <w:pPr>
        <w:rPr>
          <w:rFonts w:cs="Arial"/>
          <w:b/>
          <w:szCs w:val="22"/>
        </w:rPr>
      </w:pPr>
      <w:r>
        <w:rPr>
          <w:rStyle w:val="Laad1Mrk"/>
        </w:rPr>
        <w:t>Praktilised</w:t>
      </w:r>
      <w:r w:rsidRPr="00F800C6">
        <w:rPr>
          <w:rStyle w:val="Laad1Mrk"/>
        </w:rPr>
        <w:t xml:space="preserve"> sooritused annavad 50% üldpunktidest ja vestlus 50%. Hindamine on </w:t>
      </w:r>
      <w:r w:rsidRPr="002A7107">
        <w:rPr>
          <w:rStyle w:val="Laad1Mrk"/>
        </w:rPr>
        <w:t xml:space="preserve">mitteeristav </w:t>
      </w:r>
      <w:r>
        <w:rPr>
          <w:rStyle w:val="Laad1Mrk"/>
        </w:rPr>
        <w:t>kujundava hindamise</w:t>
      </w:r>
      <w:r w:rsidR="0040574B">
        <w:rPr>
          <w:rStyle w:val="Laad1Mrk"/>
        </w:rPr>
        <w:t xml:space="preserve"> </w:t>
      </w:r>
      <w:r>
        <w:rPr>
          <w:rStyle w:val="Laad1Mrk"/>
        </w:rPr>
        <w:t xml:space="preserve">sugemetega. </w:t>
      </w:r>
      <w:r w:rsidR="0040574B">
        <w:rPr>
          <w:rStyle w:val="Laad1Mrk"/>
        </w:rPr>
        <w:t>See tähendab, et kandidaadi tegevustes j</w:t>
      </w:r>
      <w:r>
        <w:rPr>
          <w:rStyle w:val="Laad1Mrk"/>
        </w:rPr>
        <w:t>älgitak</w:t>
      </w:r>
      <w:r w:rsidR="0040574B">
        <w:rPr>
          <w:rStyle w:val="Laad1Mrk"/>
        </w:rPr>
        <w:t>se arendamist vajavaid detaile ning</w:t>
      </w:r>
      <w:r>
        <w:rPr>
          <w:rStyle w:val="Laad1Mrk"/>
        </w:rPr>
        <w:t xml:space="preserve"> hinnatakse nende mõju</w:t>
      </w:r>
      <w:r w:rsidR="0040574B">
        <w:rPr>
          <w:rStyle w:val="Laad1Mrk"/>
        </w:rPr>
        <w:t xml:space="preserve"> kursuse õpieesmärkide saavutamisele</w:t>
      </w:r>
      <w:r>
        <w:rPr>
          <w:rStyle w:val="Laad1Mrk"/>
        </w:rPr>
        <w:t xml:space="preserve"> ja </w:t>
      </w:r>
      <w:r w:rsidR="0040574B">
        <w:rPr>
          <w:rStyle w:val="Laad1Mrk"/>
        </w:rPr>
        <w:t>oma</w:t>
      </w:r>
      <w:r>
        <w:rPr>
          <w:rStyle w:val="Laad1Mrk"/>
        </w:rPr>
        <w:t xml:space="preserve">ndamisraskuse astet. </w:t>
      </w:r>
      <w:r w:rsidR="00375D2E">
        <w:rPr>
          <w:rStyle w:val="Laad1Mrk"/>
        </w:rPr>
        <w:t xml:space="preserve">Samuti kontrollitakse kujundava hindamisega </w:t>
      </w:r>
      <w:r w:rsidR="00375D2E">
        <w:rPr>
          <w:rStyle w:val="Laad1Mrk"/>
        </w:rPr>
        <w:lastRenderedPageBreak/>
        <w:t>kandidaadi eneseanalüüsi olemasolu ja selle adekvaatsust, pingetaluvust ja hoiakuid.</w:t>
      </w:r>
      <w:r w:rsidRPr="002A7107">
        <w:rPr>
          <w:rStyle w:val="Laad1Mrk"/>
        </w:rPr>
        <w:t xml:space="preserve"> Kursusele võetakse vastu tekkinud pingerea alusel.</w:t>
      </w:r>
    </w:p>
    <w:p w:rsidR="0077419E" w:rsidRDefault="0077419E" w:rsidP="0077419E">
      <w:pPr>
        <w:pStyle w:val="Loendilik"/>
        <w:overflowPunct/>
        <w:autoSpaceDE/>
        <w:autoSpaceDN/>
        <w:adjustRightInd/>
        <w:spacing w:after="0"/>
        <w:ind w:left="360"/>
        <w:textAlignment w:val="auto"/>
        <w:rPr>
          <w:rStyle w:val="Laad1Mrk"/>
          <w:b/>
        </w:rPr>
      </w:pPr>
    </w:p>
    <w:p w:rsidR="0077419E" w:rsidRPr="0077419E" w:rsidRDefault="0077419E" w:rsidP="0077419E">
      <w:pPr>
        <w:pStyle w:val="Loendilik"/>
        <w:numPr>
          <w:ilvl w:val="0"/>
          <w:numId w:val="21"/>
        </w:numPr>
        <w:overflowPunct/>
        <w:autoSpaceDE/>
        <w:autoSpaceDN/>
        <w:adjustRightInd/>
        <w:spacing w:after="0"/>
        <w:textAlignment w:val="auto"/>
        <w:rPr>
          <w:rStyle w:val="Laad1Mrk"/>
          <w:b/>
        </w:rPr>
      </w:pPr>
      <w:r w:rsidRPr="0077419E">
        <w:rPr>
          <w:rStyle w:val="Laad1Mrk"/>
          <w:b/>
        </w:rPr>
        <w:t>Tagalaalane toetus</w:t>
      </w:r>
    </w:p>
    <w:p w:rsidR="0040574B" w:rsidRPr="00211C0F" w:rsidRDefault="0040574B" w:rsidP="006F5EE0">
      <w:pPr>
        <w:rPr>
          <w:rStyle w:val="Laad1Mrk"/>
        </w:rPr>
      </w:pPr>
      <w:r w:rsidRPr="002A7107">
        <w:rPr>
          <w:rStyle w:val="Laad1Mrk"/>
        </w:rPr>
        <w:t xml:space="preserve">Vastuvõtukatsetel osalejatel kanda </w:t>
      </w:r>
      <w:r w:rsidR="00375D2E">
        <w:rPr>
          <w:rStyle w:val="Laad1Mrk"/>
        </w:rPr>
        <w:t xml:space="preserve">ilmastikule vastavat </w:t>
      </w:r>
      <w:r w:rsidRPr="002A7107">
        <w:rPr>
          <w:rStyle w:val="Laad1Mrk"/>
        </w:rPr>
        <w:t>välivormi, kaasa võtta KL liikmepilet, kirjutusvahend, pesemisvahendid, kompass, lahingrakmed, kiiver, joogiveepudel, maskeerimisvahend (näole ja kätele), kinnitatud tabelrelv (AK 4/GALIL) koos kolme padrunisalvega ning puhastuskomplekt.</w:t>
      </w:r>
    </w:p>
    <w:p w:rsidR="0040574B" w:rsidRPr="00211C0F" w:rsidRDefault="0040574B" w:rsidP="006F5EE0">
      <w:pPr>
        <w:rPr>
          <w:rStyle w:val="Laad1Mrk"/>
        </w:rPr>
      </w:pPr>
      <w:r w:rsidRPr="002A7107">
        <w:rPr>
          <w:rStyle w:val="Laad1Mrk"/>
        </w:rPr>
        <w:t xml:space="preserve">Katsetel osalejate toitlustamise ja pesemisvõimaluse tagab katsete korraldaja. </w:t>
      </w:r>
    </w:p>
    <w:p w:rsidR="0040574B" w:rsidRPr="00C93262" w:rsidRDefault="0040574B" w:rsidP="00C93262">
      <w:pPr>
        <w:rPr>
          <w:rFonts w:cs="Arial"/>
          <w:szCs w:val="22"/>
        </w:rPr>
      </w:pPr>
      <w:r w:rsidRPr="002A7107">
        <w:rPr>
          <w:rStyle w:val="Laad1Mrk"/>
        </w:rPr>
        <w:t xml:space="preserve">Malevatel tagada kandidaatidele vajalik varustus ning transport kodumalevast katsete toimumiskohta ja tagasi. </w:t>
      </w:r>
    </w:p>
    <w:p w:rsidR="000D1550" w:rsidRPr="000D1550" w:rsidRDefault="000D1550" w:rsidP="000D1550">
      <w:pPr>
        <w:rPr>
          <w:lang w:val="et-EE"/>
        </w:rPr>
      </w:pPr>
    </w:p>
    <w:p w:rsidR="0060267C" w:rsidRPr="000D1550" w:rsidRDefault="0060267C" w:rsidP="005E28C4">
      <w:pPr>
        <w:rPr>
          <w:lang w:val="et-EE"/>
        </w:rPr>
      </w:pPr>
    </w:p>
    <w:sectPr w:rsidR="0060267C" w:rsidRPr="000D1550" w:rsidSect="009C78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A99" w:rsidRDefault="00DC0A99">
      <w:pPr>
        <w:spacing w:after="0"/>
      </w:pPr>
      <w:r>
        <w:separator/>
      </w:r>
    </w:p>
  </w:endnote>
  <w:endnote w:type="continuationSeparator" w:id="0">
    <w:p w:rsidR="00DC0A99" w:rsidRDefault="00DC0A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A99" w:rsidRDefault="00DC0A99">
      <w:pPr>
        <w:spacing w:after="0"/>
      </w:pPr>
      <w:r>
        <w:separator/>
      </w:r>
    </w:p>
  </w:footnote>
  <w:footnote w:type="continuationSeparator" w:id="0">
    <w:p w:rsidR="00DC0A99" w:rsidRDefault="00DC0A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0B" w:rsidRDefault="009C780B" w:rsidP="009C780B">
    <w:pPr>
      <w:pStyle w:val="Pis"/>
      <w:jc w:val="right"/>
    </w:pPr>
    <w:r>
      <w:t>LISA D</w:t>
    </w:r>
  </w:p>
  <w:p w:rsidR="009C780B" w:rsidRDefault="009C780B" w:rsidP="009C780B">
    <w:pPr>
      <w:pStyle w:val="Pis"/>
      <w:jc w:val="right"/>
    </w:pPr>
    <w:r>
      <w:t xml:space="preserve">Kaitseliidu ülema 2014. a käskkirjale  </w:t>
    </w:r>
  </w:p>
  <w:p w:rsidR="009C780B" w:rsidRDefault="009C780B" w:rsidP="009C780B">
    <w:pPr>
      <w:pStyle w:val="Pis"/>
      <w:ind w:left="4956"/>
      <w:jc w:val="right"/>
    </w:pPr>
    <w:r>
      <w:t>„Kandidaatide esitamine Kaitseliidu kooli sõjaväelise juhtimise õppesuuna tasemekursustele 2015. õppeaastal“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7302736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712E7"/>
    <w:multiLevelType w:val="hybridMultilevel"/>
    <w:tmpl w:val="C1905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A26B1"/>
    <w:multiLevelType w:val="hybridMultilevel"/>
    <w:tmpl w:val="F7DECC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91616"/>
    <w:multiLevelType w:val="multilevel"/>
    <w:tmpl w:val="087E49D4"/>
    <w:styleLink w:val="LaadTppideg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1C3375"/>
    <w:multiLevelType w:val="hybridMultilevel"/>
    <w:tmpl w:val="BE10F6F6"/>
    <w:lvl w:ilvl="0" w:tplc="042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A7A9F"/>
    <w:multiLevelType w:val="hybridMultilevel"/>
    <w:tmpl w:val="6C0A4C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23383"/>
    <w:multiLevelType w:val="hybridMultilevel"/>
    <w:tmpl w:val="4C3AAD8E"/>
    <w:lvl w:ilvl="0" w:tplc="4B7406A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B944D772">
      <w:start w:val="1"/>
      <w:numFmt w:val="bullet"/>
      <w:pStyle w:val="Laad1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26360F68"/>
    <w:multiLevelType w:val="multilevel"/>
    <w:tmpl w:val="042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328714A2"/>
    <w:multiLevelType w:val="hybridMultilevel"/>
    <w:tmpl w:val="84D69F4C"/>
    <w:lvl w:ilvl="0" w:tplc="655E5B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B4EDF"/>
    <w:multiLevelType w:val="multilevel"/>
    <w:tmpl w:val="2F8EC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35D449E5"/>
    <w:multiLevelType w:val="hybridMultilevel"/>
    <w:tmpl w:val="60AC0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A92331"/>
    <w:multiLevelType w:val="multilevel"/>
    <w:tmpl w:val="8A08C08E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7972A02"/>
    <w:multiLevelType w:val="multilevel"/>
    <w:tmpl w:val="087E49D4"/>
    <w:numStyleLink w:val="LaadTppidega2"/>
  </w:abstractNum>
  <w:abstractNum w:abstractNumId="13">
    <w:nsid w:val="4C720534"/>
    <w:multiLevelType w:val="multilevel"/>
    <w:tmpl w:val="0425001F"/>
    <w:numStyleLink w:val="111111"/>
  </w:abstractNum>
  <w:abstractNum w:abstractNumId="14">
    <w:nsid w:val="5C310C38"/>
    <w:multiLevelType w:val="hybridMultilevel"/>
    <w:tmpl w:val="4254139E"/>
    <w:lvl w:ilvl="0" w:tplc="0DD6400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271CD"/>
    <w:multiLevelType w:val="hybridMultilevel"/>
    <w:tmpl w:val="467C946E"/>
    <w:lvl w:ilvl="0" w:tplc="655E5B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986A28"/>
    <w:multiLevelType w:val="multilevel"/>
    <w:tmpl w:val="4266C22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6824029B"/>
    <w:multiLevelType w:val="hybridMultilevel"/>
    <w:tmpl w:val="44283E9C"/>
    <w:lvl w:ilvl="0" w:tplc="4B7406A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6A947E39"/>
    <w:multiLevelType w:val="hybridMultilevel"/>
    <w:tmpl w:val="A0DE1332"/>
    <w:lvl w:ilvl="0" w:tplc="A2E6B93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604BF"/>
    <w:multiLevelType w:val="hybridMultilevel"/>
    <w:tmpl w:val="FBFCA99E"/>
    <w:lvl w:ilvl="0" w:tplc="655E5B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A0CA1"/>
    <w:multiLevelType w:val="multilevel"/>
    <w:tmpl w:val="94C606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71C67EBB"/>
    <w:multiLevelType w:val="hybridMultilevel"/>
    <w:tmpl w:val="26A28A4E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5"/>
  </w:num>
  <w:num w:numId="5">
    <w:abstractNumId w:val="15"/>
  </w:num>
  <w:num w:numId="6">
    <w:abstractNumId w:val="19"/>
  </w:num>
  <w:num w:numId="7">
    <w:abstractNumId w:val="0"/>
  </w:num>
  <w:num w:numId="8">
    <w:abstractNumId w:val="6"/>
  </w:num>
  <w:num w:numId="9">
    <w:abstractNumId w:val="3"/>
  </w:num>
  <w:num w:numId="10">
    <w:abstractNumId w:val="12"/>
  </w:num>
  <w:num w:numId="11">
    <w:abstractNumId w:val="1"/>
  </w:num>
  <w:num w:numId="12">
    <w:abstractNumId w:val="2"/>
  </w:num>
  <w:num w:numId="13">
    <w:abstractNumId w:val="18"/>
  </w:num>
  <w:num w:numId="14">
    <w:abstractNumId w:val="21"/>
  </w:num>
  <w:num w:numId="15">
    <w:abstractNumId w:val="10"/>
  </w:num>
  <w:num w:numId="16">
    <w:abstractNumId w:val="17"/>
  </w:num>
  <w:num w:numId="17">
    <w:abstractNumId w:val="4"/>
  </w:num>
  <w:num w:numId="18">
    <w:abstractNumId w:val="16"/>
  </w:num>
  <w:num w:numId="19">
    <w:abstractNumId w:val="9"/>
  </w:num>
  <w:num w:numId="20">
    <w:abstractNumId w:val="14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5F"/>
    <w:rsid w:val="00001DD7"/>
    <w:rsid w:val="00003E13"/>
    <w:rsid w:val="00005AA6"/>
    <w:rsid w:val="000073AB"/>
    <w:rsid w:val="00011F8E"/>
    <w:rsid w:val="00045F8A"/>
    <w:rsid w:val="000556FD"/>
    <w:rsid w:val="00060905"/>
    <w:rsid w:val="00073ACA"/>
    <w:rsid w:val="000B3E9E"/>
    <w:rsid w:val="000C1F62"/>
    <w:rsid w:val="000C6054"/>
    <w:rsid w:val="000D1550"/>
    <w:rsid w:val="001103E2"/>
    <w:rsid w:val="0012018E"/>
    <w:rsid w:val="0015015C"/>
    <w:rsid w:val="001508C6"/>
    <w:rsid w:val="00171DE4"/>
    <w:rsid w:val="0017678F"/>
    <w:rsid w:val="001969E1"/>
    <w:rsid w:val="001D0155"/>
    <w:rsid w:val="001E218D"/>
    <w:rsid w:val="001E2EEF"/>
    <w:rsid w:val="00231E5F"/>
    <w:rsid w:val="00257B50"/>
    <w:rsid w:val="00264790"/>
    <w:rsid w:val="002A2AA4"/>
    <w:rsid w:val="002B0508"/>
    <w:rsid w:val="002B2E92"/>
    <w:rsid w:val="002C50B1"/>
    <w:rsid w:val="002D6874"/>
    <w:rsid w:val="003008BF"/>
    <w:rsid w:val="00317A39"/>
    <w:rsid w:val="003421B4"/>
    <w:rsid w:val="0036289E"/>
    <w:rsid w:val="00375D2E"/>
    <w:rsid w:val="003D21F5"/>
    <w:rsid w:val="003F1AB5"/>
    <w:rsid w:val="0040030D"/>
    <w:rsid w:val="00404733"/>
    <w:rsid w:val="0040574B"/>
    <w:rsid w:val="004738B4"/>
    <w:rsid w:val="004A202C"/>
    <w:rsid w:val="004A6392"/>
    <w:rsid w:val="004B3FD1"/>
    <w:rsid w:val="004C7535"/>
    <w:rsid w:val="004D1CE1"/>
    <w:rsid w:val="00522E66"/>
    <w:rsid w:val="00532940"/>
    <w:rsid w:val="00561A28"/>
    <w:rsid w:val="00576F37"/>
    <w:rsid w:val="00580C47"/>
    <w:rsid w:val="0059567A"/>
    <w:rsid w:val="005B348D"/>
    <w:rsid w:val="005D7184"/>
    <w:rsid w:val="005E28C4"/>
    <w:rsid w:val="005F0D6F"/>
    <w:rsid w:val="0060267C"/>
    <w:rsid w:val="006132AA"/>
    <w:rsid w:val="00630CB9"/>
    <w:rsid w:val="00655F77"/>
    <w:rsid w:val="0067173F"/>
    <w:rsid w:val="00681E92"/>
    <w:rsid w:val="006B657E"/>
    <w:rsid w:val="006D7343"/>
    <w:rsid w:val="006F5EE0"/>
    <w:rsid w:val="00700A00"/>
    <w:rsid w:val="00752E04"/>
    <w:rsid w:val="00755C3F"/>
    <w:rsid w:val="00761D68"/>
    <w:rsid w:val="0077419E"/>
    <w:rsid w:val="0078020B"/>
    <w:rsid w:val="007A2E14"/>
    <w:rsid w:val="007B0EA7"/>
    <w:rsid w:val="007D4A05"/>
    <w:rsid w:val="0080731F"/>
    <w:rsid w:val="0082560A"/>
    <w:rsid w:val="00834572"/>
    <w:rsid w:val="00834799"/>
    <w:rsid w:val="0084558A"/>
    <w:rsid w:val="00873A4C"/>
    <w:rsid w:val="008C3FF3"/>
    <w:rsid w:val="008C786E"/>
    <w:rsid w:val="008E726A"/>
    <w:rsid w:val="009019A0"/>
    <w:rsid w:val="00910D69"/>
    <w:rsid w:val="009256F7"/>
    <w:rsid w:val="0094466B"/>
    <w:rsid w:val="00973186"/>
    <w:rsid w:val="009B2D28"/>
    <w:rsid w:val="009C0417"/>
    <w:rsid w:val="009C4876"/>
    <w:rsid w:val="009C780B"/>
    <w:rsid w:val="009E3CCC"/>
    <w:rsid w:val="00A40B11"/>
    <w:rsid w:val="00A71611"/>
    <w:rsid w:val="00A74B62"/>
    <w:rsid w:val="00AA22F9"/>
    <w:rsid w:val="00AB6FA5"/>
    <w:rsid w:val="00AE0BF7"/>
    <w:rsid w:val="00B245BA"/>
    <w:rsid w:val="00B27238"/>
    <w:rsid w:val="00B32F1E"/>
    <w:rsid w:val="00B4277E"/>
    <w:rsid w:val="00B44EDD"/>
    <w:rsid w:val="00B903B0"/>
    <w:rsid w:val="00BC300B"/>
    <w:rsid w:val="00BC69D9"/>
    <w:rsid w:val="00C01B25"/>
    <w:rsid w:val="00C36693"/>
    <w:rsid w:val="00C500DD"/>
    <w:rsid w:val="00C50C80"/>
    <w:rsid w:val="00C93262"/>
    <w:rsid w:val="00CE225F"/>
    <w:rsid w:val="00CE2A8D"/>
    <w:rsid w:val="00D52F92"/>
    <w:rsid w:val="00D90C60"/>
    <w:rsid w:val="00DC0A99"/>
    <w:rsid w:val="00DC350A"/>
    <w:rsid w:val="00E0420F"/>
    <w:rsid w:val="00E16014"/>
    <w:rsid w:val="00E5473E"/>
    <w:rsid w:val="00E6589B"/>
    <w:rsid w:val="00E7335C"/>
    <w:rsid w:val="00E73FC0"/>
    <w:rsid w:val="00E83F10"/>
    <w:rsid w:val="00F24A77"/>
    <w:rsid w:val="00F526D8"/>
    <w:rsid w:val="00F65D3A"/>
    <w:rsid w:val="00F7195A"/>
    <w:rsid w:val="00FB0824"/>
    <w:rsid w:val="00FC7A21"/>
    <w:rsid w:val="00FD1B0B"/>
    <w:rsid w:val="00FD6211"/>
    <w:rsid w:val="00FE2125"/>
    <w:rsid w:val="00FF08DD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A74B62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sz w:val="22"/>
      <w:lang w:val="da-DK" w:eastAsia="da-DK"/>
    </w:rPr>
  </w:style>
  <w:style w:type="paragraph" w:styleId="Pealkiri1">
    <w:name w:val="heading 1"/>
    <w:basedOn w:val="Normaallaad"/>
    <w:next w:val="Normaallaad"/>
    <w:link w:val="Pealkiri1Mrk"/>
    <w:qFormat/>
    <w:rsid w:val="00630CB9"/>
    <w:pPr>
      <w:keepNext/>
      <w:spacing w:before="360" w:after="240"/>
      <w:outlineLvl w:val="0"/>
    </w:pPr>
    <w:rPr>
      <w:b/>
      <w:caps/>
      <w:kern w:val="28"/>
      <w:sz w:val="24"/>
      <w:szCs w:val="24"/>
    </w:rPr>
  </w:style>
  <w:style w:type="paragraph" w:styleId="Pealkiri2">
    <w:name w:val="heading 2"/>
    <w:basedOn w:val="Normaallaad"/>
    <w:next w:val="Normaallaad"/>
    <w:link w:val="Pealkiri2Mrk"/>
    <w:qFormat/>
    <w:rsid w:val="00A74B62"/>
    <w:pPr>
      <w:keepNext/>
      <w:spacing w:before="240" w:after="60"/>
      <w:outlineLvl w:val="1"/>
    </w:pPr>
    <w:rPr>
      <w:b/>
      <w:sz w:val="24"/>
      <w:lang w:val="fi-FI"/>
    </w:rPr>
  </w:style>
  <w:style w:type="paragraph" w:styleId="Pealkiri3">
    <w:name w:val="heading 3"/>
    <w:basedOn w:val="Normaallaad"/>
    <w:next w:val="Normaallaad"/>
    <w:link w:val="Pealkiri3Mrk"/>
    <w:qFormat/>
    <w:rsid w:val="00B32F1E"/>
    <w:pPr>
      <w:keepNext/>
      <w:overflowPunct/>
      <w:autoSpaceDE/>
      <w:autoSpaceDN/>
      <w:adjustRightInd/>
      <w:spacing w:before="240" w:after="60"/>
      <w:jc w:val="left"/>
      <w:textAlignment w:val="auto"/>
      <w:outlineLvl w:val="2"/>
    </w:pPr>
    <w:rPr>
      <w:rFonts w:cs="Arial"/>
      <w:b/>
      <w:bCs/>
      <w:sz w:val="26"/>
      <w:szCs w:val="26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tabelipealkiri">
    <w:name w:val="tabeli pealkiri"/>
    <w:basedOn w:val="Tugev"/>
    <w:rsid w:val="002D6874"/>
    <w:rPr>
      <w:rFonts w:ascii="Arial" w:hAnsi="Arial"/>
      <w:b w:val="0"/>
      <w:bCs w:val="0"/>
      <w:sz w:val="22"/>
    </w:rPr>
  </w:style>
  <w:style w:type="character" w:styleId="Tugev">
    <w:name w:val="Strong"/>
    <w:basedOn w:val="Liguvaikefont"/>
    <w:qFormat/>
    <w:rsid w:val="002D6874"/>
    <w:rPr>
      <w:b/>
      <w:bCs/>
    </w:rPr>
  </w:style>
  <w:style w:type="character" w:customStyle="1" w:styleId="Pealkiri1Mrk">
    <w:name w:val="Pealkiri 1 Märk"/>
    <w:basedOn w:val="Liguvaikefont"/>
    <w:link w:val="Pealkiri1"/>
    <w:locked/>
    <w:rsid w:val="00630CB9"/>
    <w:rPr>
      <w:rFonts w:ascii="Arial" w:eastAsia="Times New Roman" w:hAnsi="Arial"/>
      <w:b/>
      <w:caps/>
      <w:kern w:val="28"/>
      <w:sz w:val="24"/>
      <w:szCs w:val="24"/>
      <w:lang w:val="da-DK" w:eastAsia="da-DK"/>
    </w:rPr>
  </w:style>
  <w:style w:type="character" w:customStyle="1" w:styleId="Pealkiri2Mrk">
    <w:name w:val="Pealkiri 2 Märk"/>
    <w:basedOn w:val="Liguvaikefont"/>
    <w:link w:val="Pealkiri2"/>
    <w:locked/>
    <w:rsid w:val="00A74B62"/>
    <w:rPr>
      <w:rFonts w:ascii="Arial" w:hAnsi="Arial"/>
      <w:b/>
      <w:sz w:val="24"/>
      <w:lang w:val="fi-FI" w:eastAsia="da-DK" w:bidi="ar-SA"/>
    </w:rPr>
  </w:style>
  <w:style w:type="paragraph" w:customStyle="1" w:styleId="Selgitustekst">
    <w:name w:val="Selgitustekst"/>
    <w:basedOn w:val="Normaallaad"/>
    <w:rsid w:val="00A74B62"/>
    <w:rPr>
      <w:i/>
      <w:lang w:val="et-EE"/>
    </w:rPr>
  </w:style>
  <w:style w:type="paragraph" w:styleId="SK1">
    <w:name w:val="toc 1"/>
    <w:basedOn w:val="Normaallaad"/>
    <w:next w:val="Normaallaad"/>
    <w:autoRedefine/>
    <w:uiPriority w:val="39"/>
    <w:rsid w:val="00A74B62"/>
  </w:style>
  <w:style w:type="character" w:styleId="Hperlink">
    <w:name w:val="Hyperlink"/>
    <w:basedOn w:val="Liguvaikefont"/>
    <w:uiPriority w:val="99"/>
    <w:rsid w:val="00A74B62"/>
    <w:rPr>
      <w:rFonts w:ascii="Arial" w:hAnsi="Arial" w:cs="Times New Roman"/>
      <w:caps/>
      <w:color w:val="auto"/>
      <w:sz w:val="22"/>
      <w:u w:val="single"/>
      <w:vertAlign w:val="subscript"/>
    </w:rPr>
  </w:style>
  <w:style w:type="numbering" w:styleId="111111">
    <w:name w:val="Outline List 2"/>
    <w:basedOn w:val="Loendita"/>
    <w:rsid w:val="00A74B62"/>
    <w:pPr>
      <w:numPr>
        <w:numId w:val="1"/>
      </w:numPr>
    </w:pPr>
  </w:style>
  <w:style w:type="paragraph" w:customStyle="1" w:styleId="pakssuurthtkiri">
    <w:name w:val="paks suurtähtkiri"/>
    <w:aliases w:val="keskel"/>
    <w:basedOn w:val="Normaallaad"/>
    <w:rsid w:val="004D1CE1"/>
    <w:pPr>
      <w:overflowPunct/>
      <w:autoSpaceDE/>
      <w:autoSpaceDN/>
      <w:adjustRightInd/>
      <w:jc w:val="center"/>
      <w:textAlignment w:val="auto"/>
    </w:pPr>
    <w:rPr>
      <w:b/>
      <w:bCs/>
      <w:caps/>
      <w:sz w:val="24"/>
      <w:lang w:val="en-GB" w:eastAsia="en-US"/>
    </w:rPr>
  </w:style>
  <w:style w:type="paragraph" w:styleId="Loendilik">
    <w:name w:val="List Paragraph"/>
    <w:basedOn w:val="Normaallaad"/>
    <w:uiPriority w:val="34"/>
    <w:qFormat/>
    <w:rsid w:val="000C6054"/>
    <w:pPr>
      <w:ind w:left="720"/>
      <w:contextualSpacing/>
    </w:pPr>
  </w:style>
  <w:style w:type="paragraph" w:styleId="Loenditpp">
    <w:name w:val="List Bullet"/>
    <w:basedOn w:val="Normaallaad"/>
    <w:link w:val="LoenditppMrk"/>
    <w:rsid w:val="00F526D8"/>
    <w:pPr>
      <w:numPr>
        <w:numId w:val="7"/>
      </w:numPr>
      <w:overflowPunct/>
      <w:autoSpaceDE/>
      <w:autoSpaceDN/>
      <w:adjustRightInd/>
      <w:spacing w:after="0"/>
      <w:jc w:val="left"/>
      <w:textAlignment w:val="auto"/>
    </w:pPr>
    <w:rPr>
      <w:rFonts w:ascii="Times New Roman" w:hAnsi="Times New Roman"/>
      <w:sz w:val="24"/>
      <w:szCs w:val="24"/>
      <w:lang w:val="et-EE" w:eastAsia="et-EE"/>
    </w:rPr>
  </w:style>
  <w:style w:type="character" w:customStyle="1" w:styleId="LoenditppMrk">
    <w:name w:val="Loenditäpp Märk"/>
    <w:link w:val="Loenditpp"/>
    <w:uiPriority w:val="99"/>
    <w:rsid w:val="00F526D8"/>
    <w:rPr>
      <w:rFonts w:eastAsia="Times New Roman"/>
      <w:sz w:val="24"/>
      <w:szCs w:val="24"/>
    </w:rPr>
  </w:style>
  <w:style w:type="paragraph" w:customStyle="1" w:styleId="Laad1">
    <w:name w:val="Laad1"/>
    <w:basedOn w:val="Normaallaadveeb"/>
    <w:link w:val="Laad1Mrk"/>
    <w:rsid w:val="00317A39"/>
    <w:pPr>
      <w:numPr>
        <w:ilvl w:val="1"/>
        <w:numId w:val="8"/>
      </w:numPr>
      <w:overflowPunct/>
      <w:autoSpaceDE/>
      <w:autoSpaceDN/>
      <w:adjustRightInd/>
      <w:spacing w:after="0" w:line="360" w:lineRule="auto"/>
      <w:textAlignment w:val="auto"/>
    </w:pPr>
    <w:rPr>
      <w:rFonts w:ascii="Arial" w:hAnsi="Arial" w:cs="Arial"/>
      <w:sz w:val="22"/>
      <w:szCs w:val="22"/>
      <w:lang w:val="et-EE" w:eastAsia="et-EE"/>
    </w:rPr>
  </w:style>
  <w:style w:type="character" w:customStyle="1" w:styleId="Laad1Mrk">
    <w:name w:val="Laad1 Märk"/>
    <w:basedOn w:val="Liguvaikefont"/>
    <w:link w:val="Laad1"/>
    <w:rsid w:val="00317A39"/>
    <w:rPr>
      <w:rFonts w:ascii="Arial" w:eastAsia="Times New Roman" w:hAnsi="Arial" w:cs="Arial"/>
      <w:sz w:val="22"/>
      <w:szCs w:val="22"/>
    </w:rPr>
  </w:style>
  <w:style w:type="paragraph" w:styleId="Normaallaadveeb">
    <w:name w:val="Normal (Web)"/>
    <w:basedOn w:val="Normaallaad"/>
    <w:rsid w:val="00317A39"/>
    <w:rPr>
      <w:rFonts w:ascii="Times New Roman" w:hAnsi="Times New Roman"/>
      <w:sz w:val="24"/>
      <w:szCs w:val="24"/>
    </w:rPr>
  </w:style>
  <w:style w:type="numbering" w:customStyle="1" w:styleId="LaadTppidega2">
    <w:name w:val="Laad Täppidega2"/>
    <w:basedOn w:val="Loendita"/>
    <w:rsid w:val="003008BF"/>
    <w:pPr>
      <w:numPr>
        <w:numId w:val="9"/>
      </w:numPr>
    </w:pPr>
  </w:style>
  <w:style w:type="character" w:customStyle="1" w:styleId="Pealkiri3Mrk">
    <w:name w:val="Pealkiri 3 Märk"/>
    <w:basedOn w:val="Liguvaikefont"/>
    <w:link w:val="Pealkiri3"/>
    <w:rsid w:val="00B32F1E"/>
    <w:rPr>
      <w:rFonts w:ascii="Arial" w:eastAsia="Times New Roman" w:hAnsi="Arial" w:cs="Arial"/>
      <w:b/>
      <w:bCs/>
      <w:sz w:val="26"/>
      <w:szCs w:val="26"/>
    </w:rPr>
  </w:style>
  <w:style w:type="paragraph" w:styleId="Pis">
    <w:name w:val="header"/>
    <w:basedOn w:val="Normaallaad"/>
    <w:link w:val="PisMrk"/>
    <w:rsid w:val="00F24A77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rsid w:val="00F24A77"/>
    <w:rPr>
      <w:rFonts w:ascii="Arial" w:eastAsia="Times New Roman" w:hAnsi="Arial"/>
      <w:sz w:val="22"/>
      <w:lang w:val="da-DK" w:eastAsia="da-DK"/>
    </w:rPr>
  </w:style>
  <w:style w:type="paragraph" w:styleId="Jalus">
    <w:name w:val="footer"/>
    <w:basedOn w:val="Normaallaad"/>
    <w:link w:val="JalusMrk"/>
    <w:rsid w:val="00F24A77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rsid w:val="00F24A77"/>
    <w:rPr>
      <w:rFonts w:ascii="Arial" w:eastAsia="Times New Roman" w:hAnsi="Arial"/>
      <w:sz w:val="22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A74B62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sz w:val="22"/>
      <w:lang w:val="da-DK" w:eastAsia="da-DK"/>
    </w:rPr>
  </w:style>
  <w:style w:type="paragraph" w:styleId="Pealkiri1">
    <w:name w:val="heading 1"/>
    <w:basedOn w:val="Normaallaad"/>
    <w:next w:val="Normaallaad"/>
    <w:link w:val="Pealkiri1Mrk"/>
    <w:qFormat/>
    <w:rsid w:val="00630CB9"/>
    <w:pPr>
      <w:keepNext/>
      <w:spacing w:before="360" w:after="240"/>
      <w:outlineLvl w:val="0"/>
    </w:pPr>
    <w:rPr>
      <w:b/>
      <w:caps/>
      <w:kern w:val="28"/>
      <w:sz w:val="24"/>
      <w:szCs w:val="24"/>
    </w:rPr>
  </w:style>
  <w:style w:type="paragraph" w:styleId="Pealkiri2">
    <w:name w:val="heading 2"/>
    <w:basedOn w:val="Normaallaad"/>
    <w:next w:val="Normaallaad"/>
    <w:link w:val="Pealkiri2Mrk"/>
    <w:qFormat/>
    <w:rsid w:val="00A74B62"/>
    <w:pPr>
      <w:keepNext/>
      <w:spacing w:before="240" w:after="60"/>
      <w:outlineLvl w:val="1"/>
    </w:pPr>
    <w:rPr>
      <w:b/>
      <w:sz w:val="24"/>
      <w:lang w:val="fi-FI"/>
    </w:rPr>
  </w:style>
  <w:style w:type="paragraph" w:styleId="Pealkiri3">
    <w:name w:val="heading 3"/>
    <w:basedOn w:val="Normaallaad"/>
    <w:next w:val="Normaallaad"/>
    <w:link w:val="Pealkiri3Mrk"/>
    <w:qFormat/>
    <w:rsid w:val="00B32F1E"/>
    <w:pPr>
      <w:keepNext/>
      <w:overflowPunct/>
      <w:autoSpaceDE/>
      <w:autoSpaceDN/>
      <w:adjustRightInd/>
      <w:spacing w:before="240" w:after="60"/>
      <w:jc w:val="left"/>
      <w:textAlignment w:val="auto"/>
      <w:outlineLvl w:val="2"/>
    </w:pPr>
    <w:rPr>
      <w:rFonts w:cs="Arial"/>
      <w:b/>
      <w:bCs/>
      <w:sz w:val="26"/>
      <w:szCs w:val="26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tabelipealkiri">
    <w:name w:val="tabeli pealkiri"/>
    <w:basedOn w:val="Tugev"/>
    <w:rsid w:val="002D6874"/>
    <w:rPr>
      <w:rFonts w:ascii="Arial" w:hAnsi="Arial"/>
      <w:b w:val="0"/>
      <w:bCs w:val="0"/>
      <w:sz w:val="22"/>
    </w:rPr>
  </w:style>
  <w:style w:type="character" w:styleId="Tugev">
    <w:name w:val="Strong"/>
    <w:basedOn w:val="Liguvaikefont"/>
    <w:qFormat/>
    <w:rsid w:val="002D6874"/>
    <w:rPr>
      <w:b/>
      <w:bCs/>
    </w:rPr>
  </w:style>
  <w:style w:type="character" w:customStyle="1" w:styleId="Pealkiri1Mrk">
    <w:name w:val="Pealkiri 1 Märk"/>
    <w:basedOn w:val="Liguvaikefont"/>
    <w:link w:val="Pealkiri1"/>
    <w:locked/>
    <w:rsid w:val="00630CB9"/>
    <w:rPr>
      <w:rFonts w:ascii="Arial" w:eastAsia="Times New Roman" w:hAnsi="Arial"/>
      <w:b/>
      <w:caps/>
      <w:kern w:val="28"/>
      <w:sz w:val="24"/>
      <w:szCs w:val="24"/>
      <w:lang w:val="da-DK" w:eastAsia="da-DK"/>
    </w:rPr>
  </w:style>
  <w:style w:type="character" w:customStyle="1" w:styleId="Pealkiri2Mrk">
    <w:name w:val="Pealkiri 2 Märk"/>
    <w:basedOn w:val="Liguvaikefont"/>
    <w:link w:val="Pealkiri2"/>
    <w:locked/>
    <w:rsid w:val="00A74B62"/>
    <w:rPr>
      <w:rFonts w:ascii="Arial" w:hAnsi="Arial"/>
      <w:b/>
      <w:sz w:val="24"/>
      <w:lang w:val="fi-FI" w:eastAsia="da-DK" w:bidi="ar-SA"/>
    </w:rPr>
  </w:style>
  <w:style w:type="paragraph" w:customStyle="1" w:styleId="Selgitustekst">
    <w:name w:val="Selgitustekst"/>
    <w:basedOn w:val="Normaallaad"/>
    <w:rsid w:val="00A74B62"/>
    <w:rPr>
      <w:i/>
      <w:lang w:val="et-EE"/>
    </w:rPr>
  </w:style>
  <w:style w:type="paragraph" w:styleId="SK1">
    <w:name w:val="toc 1"/>
    <w:basedOn w:val="Normaallaad"/>
    <w:next w:val="Normaallaad"/>
    <w:autoRedefine/>
    <w:uiPriority w:val="39"/>
    <w:rsid w:val="00A74B62"/>
  </w:style>
  <w:style w:type="character" w:styleId="Hperlink">
    <w:name w:val="Hyperlink"/>
    <w:basedOn w:val="Liguvaikefont"/>
    <w:uiPriority w:val="99"/>
    <w:rsid w:val="00A74B62"/>
    <w:rPr>
      <w:rFonts w:ascii="Arial" w:hAnsi="Arial" w:cs="Times New Roman"/>
      <w:caps/>
      <w:color w:val="auto"/>
      <w:sz w:val="22"/>
      <w:u w:val="single"/>
      <w:vertAlign w:val="subscript"/>
    </w:rPr>
  </w:style>
  <w:style w:type="numbering" w:styleId="111111">
    <w:name w:val="Outline List 2"/>
    <w:basedOn w:val="Loendita"/>
    <w:rsid w:val="00A74B62"/>
    <w:pPr>
      <w:numPr>
        <w:numId w:val="1"/>
      </w:numPr>
    </w:pPr>
  </w:style>
  <w:style w:type="paragraph" w:customStyle="1" w:styleId="pakssuurthtkiri">
    <w:name w:val="paks suurtähtkiri"/>
    <w:aliases w:val="keskel"/>
    <w:basedOn w:val="Normaallaad"/>
    <w:rsid w:val="004D1CE1"/>
    <w:pPr>
      <w:overflowPunct/>
      <w:autoSpaceDE/>
      <w:autoSpaceDN/>
      <w:adjustRightInd/>
      <w:jc w:val="center"/>
      <w:textAlignment w:val="auto"/>
    </w:pPr>
    <w:rPr>
      <w:b/>
      <w:bCs/>
      <w:caps/>
      <w:sz w:val="24"/>
      <w:lang w:val="en-GB" w:eastAsia="en-US"/>
    </w:rPr>
  </w:style>
  <w:style w:type="paragraph" w:styleId="Loendilik">
    <w:name w:val="List Paragraph"/>
    <w:basedOn w:val="Normaallaad"/>
    <w:uiPriority w:val="34"/>
    <w:qFormat/>
    <w:rsid w:val="000C6054"/>
    <w:pPr>
      <w:ind w:left="720"/>
      <w:contextualSpacing/>
    </w:pPr>
  </w:style>
  <w:style w:type="paragraph" w:styleId="Loenditpp">
    <w:name w:val="List Bullet"/>
    <w:basedOn w:val="Normaallaad"/>
    <w:link w:val="LoenditppMrk"/>
    <w:rsid w:val="00F526D8"/>
    <w:pPr>
      <w:numPr>
        <w:numId w:val="7"/>
      </w:numPr>
      <w:overflowPunct/>
      <w:autoSpaceDE/>
      <w:autoSpaceDN/>
      <w:adjustRightInd/>
      <w:spacing w:after="0"/>
      <w:jc w:val="left"/>
      <w:textAlignment w:val="auto"/>
    </w:pPr>
    <w:rPr>
      <w:rFonts w:ascii="Times New Roman" w:hAnsi="Times New Roman"/>
      <w:sz w:val="24"/>
      <w:szCs w:val="24"/>
      <w:lang w:val="et-EE" w:eastAsia="et-EE"/>
    </w:rPr>
  </w:style>
  <w:style w:type="character" w:customStyle="1" w:styleId="LoenditppMrk">
    <w:name w:val="Loenditäpp Märk"/>
    <w:link w:val="Loenditpp"/>
    <w:uiPriority w:val="99"/>
    <w:rsid w:val="00F526D8"/>
    <w:rPr>
      <w:rFonts w:eastAsia="Times New Roman"/>
      <w:sz w:val="24"/>
      <w:szCs w:val="24"/>
    </w:rPr>
  </w:style>
  <w:style w:type="paragraph" w:customStyle="1" w:styleId="Laad1">
    <w:name w:val="Laad1"/>
    <w:basedOn w:val="Normaallaadveeb"/>
    <w:link w:val="Laad1Mrk"/>
    <w:rsid w:val="00317A39"/>
    <w:pPr>
      <w:numPr>
        <w:ilvl w:val="1"/>
        <w:numId w:val="8"/>
      </w:numPr>
      <w:overflowPunct/>
      <w:autoSpaceDE/>
      <w:autoSpaceDN/>
      <w:adjustRightInd/>
      <w:spacing w:after="0" w:line="360" w:lineRule="auto"/>
      <w:textAlignment w:val="auto"/>
    </w:pPr>
    <w:rPr>
      <w:rFonts w:ascii="Arial" w:hAnsi="Arial" w:cs="Arial"/>
      <w:sz w:val="22"/>
      <w:szCs w:val="22"/>
      <w:lang w:val="et-EE" w:eastAsia="et-EE"/>
    </w:rPr>
  </w:style>
  <w:style w:type="character" w:customStyle="1" w:styleId="Laad1Mrk">
    <w:name w:val="Laad1 Märk"/>
    <w:basedOn w:val="Liguvaikefont"/>
    <w:link w:val="Laad1"/>
    <w:rsid w:val="00317A39"/>
    <w:rPr>
      <w:rFonts w:ascii="Arial" w:eastAsia="Times New Roman" w:hAnsi="Arial" w:cs="Arial"/>
      <w:sz w:val="22"/>
      <w:szCs w:val="22"/>
    </w:rPr>
  </w:style>
  <w:style w:type="paragraph" w:styleId="Normaallaadveeb">
    <w:name w:val="Normal (Web)"/>
    <w:basedOn w:val="Normaallaad"/>
    <w:rsid w:val="00317A39"/>
    <w:rPr>
      <w:rFonts w:ascii="Times New Roman" w:hAnsi="Times New Roman"/>
      <w:sz w:val="24"/>
      <w:szCs w:val="24"/>
    </w:rPr>
  </w:style>
  <w:style w:type="numbering" w:customStyle="1" w:styleId="LaadTppidega2">
    <w:name w:val="Laad Täppidega2"/>
    <w:basedOn w:val="Loendita"/>
    <w:rsid w:val="003008BF"/>
    <w:pPr>
      <w:numPr>
        <w:numId w:val="9"/>
      </w:numPr>
    </w:pPr>
  </w:style>
  <w:style w:type="character" w:customStyle="1" w:styleId="Pealkiri3Mrk">
    <w:name w:val="Pealkiri 3 Märk"/>
    <w:basedOn w:val="Liguvaikefont"/>
    <w:link w:val="Pealkiri3"/>
    <w:rsid w:val="00B32F1E"/>
    <w:rPr>
      <w:rFonts w:ascii="Arial" w:eastAsia="Times New Roman" w:hAnsi="Arial" w:cs="Arial"/>
      <w:b/>
      <w:bCs/>
      <w:sz w:val="26"/>
      <w:szCs w:val="26"/>
    </w:rPr>
  </w:style>
  <w:style w:type="paragraph" w:styleId="Pis">
    <w:name w:val="header"/>
    <w:basedOn w:val="Normaallaad"/>
    <w:link w:val="PisMrk"/>
    <w:rsid w:val="00F24A77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rsid w:val="00F24A77"/>
    <w:rPr>
      <w:rFonts w:ascii="Arial" w:eastAsia="Times New Roman" w:hAnsi="Arial"/>
      <w:sz w:val="22"/>
      <w:lang w:val="da-DK" w:eastAsia="da-DK"/>
    </w:rPr>
  </w:style>
  <w:style w:type="paragraph" w:styleId="Jalus">
    <w:name w:val="footer"/>
    <w:basedOn w:val="Normaallaad"/>
    <w:link w:val="JalusMrk"/>
    <w:rsid w:val="00F24A77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rsid w:val="00F24A77"/>
    <w:rPr>
      <w:rFonts w:ascii="Arial" w:eastAsia="Times New Roman" w:hAnsi="Arial"/>
      <w:sz w:val="22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E896D5F7</Template>
  <TotalTime>46</TotalTime>
  <Pages>3</Pages>
  <Words>588</Words>
  <Characters>3416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SISUKORD</vt:lpstr>
      <vt:lpstr>SISUKORD</vt:lpstr>
    </vt:vector>
  </TitlesOfParts>
  <Company>Kaitseliit</Company>
  <LinksUpToDate>false</LinksUpToDate>
  <CharactersWithSpaces>3997</CharactersWithSpaces>
  <SharedDoc>false</SharedDoc>
  <HLinks>
    <vt:vector size="24" baseType="variant"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_Toc268612462</vt:lpwstr>
      </vt:variant>
      <vt:variant>
        <vt:i4>1245247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_Toc268612461</vt:lpwstr>
      </vt:variant>
      <vt:variant>
        <vt:i4>1245247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_Toc268612460</vt:lpwstr>
      </vt:variant>
      <vt:variant>
        <vt:i4>1048639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_Toc268612459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SISUKORD</dc:title>
  <dc:creator>Aivar Pilv</dc:creator>
  <cp:lastModifiedBy>Liivi Vinglas</cp:lastModifiedBy>
  <cp:revision>6</cp:revision>
  <dcterms:created xsi:type="dcterms:W3CDTF">2014-09-09T09:59:00Z</dcterms:created>
  <dcterms:modified xsi:type="dcterms:W3CDTF">2014-09-11T10:30:00Z</dcterms:modified>
</cp:coreProperties>
</file>